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7A23" w14:textId="77777777" w:rsidR="001E3184" w:rsidRDefault="001E3184" w:rsidP="00A64D86">
      <w:pPr>
        <w:spacing w:after="0"/>
        <w:jc w:val="center"/>
        <w:rPr>
          <w:rStyle w:val="oypena"/>
          <w:rFonts w:ascii="Gadugi" w:hAnsi="Gadugi"/>
          <w:b/>
          <w:bCs/>
          <w:color w:val="1F4E79" w:themeColor="accent5" w:themeShade="80"/>
          <w:sz w:val="36"/>
          <w:szCs w:val="36"/>
        </w:rPr>
      </w:pPr>
    </w:p>
    <w:p w14:paraId="1DEF8879" w14:textId="76BA03B0" w:rsidR="00007E05" w:rsidRPr="006F1E4D" w:rsidRDefault="00FF6F8E" w:rsidP="00A64D86">
      <w:pPr>
        <w:spacing w:after="0"/>
        <w:jc w:val="center"/>
        <w:rPr>
          <w:rStyle w:val="oypena"/>
          <w:rFonts w:ascii="Gadugi" w:hAnsi="Gadugi"/>
          <w:b/>
          <w:bCs/>
          <w:color w:val="214D89"/>
          <w:sz w:val="36"/>
          <w:szCs w:val="36"/>
        </w:rPr>
      </w:pPr>
      <w:r w:rsidRPr="006F1E4D">
        <w:rPr>
          <w:rStyle w:val="oypena"/>
          <w:rFonts w:ascii="Gadugi" w:hAnsi="Gadugi"/>
          <w:b/>
          <w:bCs/>
          <w:color w:val="214D89"/>
          <w:sz w:val="36"/>
          <w:szCs w:val="36"/>
        </w:rPr>
        <w:t>Infants Corner</w:t>
      </w:r>
      <w:r w:rsidR="007767D0" w:rsidRPr="006F1E4D">
        <w:rPr>
          <w:rStyle w:val="oypena"/>
          <w:rFonts w:ascii="Gadugi" w:hAnsi="Gadugi"/>
          <w:b/>
          <w:bCs/>
          <w:color w:val="214D89"/>
          <w:sz w:val="36"/>
          <w:szCs w:val="36"/>
        </w:rPr>
        <w:t>:</w:t>
      </w:r>
    </w:p>
    <w:p w14:paraId="6C216794" w14:textId="53E9C538" w:rsidR="00EA7D0F" w:rsidRPr="006F1E4D" w:rsidRDefault="001C1B35" w:rsidP="003145EF">
      <w:pPr>
        <w:jc w:val="center"/>
        <w:rPr>
          <w:rStyle w:val="oypena"/>
          <w:rFonts w:ascii="Elephant" w:hAnsi="Elephant"/>
          <w:color w:val="214D89"/>
          <w:sz w:val="12"/>
          <w:szCs w:val="12"/>
        </w:rPr>
      </w:pPr>
      <w:r w:rsidRPr="006F1E4D">
        <w:rPr>
          <w:rStyle w:val="oypena"/>
          <w:rFonts w:ascii="Gadugi" w:hAnsi="Gadugi"/>
          <w:color w:val="214D89"/>
          <w:sz w:val="36"/>
          <w:szCs w:val="36"/>
        </w:rPr>
        <w:t>The journey of starting solids &amp; texture progression</w:t>
      </w:r>
      <w:r w:rsidR="002F5F11" w:rsidRPr="006F1E4D">
        <w:rPr>
          <w:rStyle w:val="oypena"/>
          <w:rFonts w:ascii="Gadugi" w:hAnsi="Gadugi"/>
          <w:color w:val="214D89"/>
          <w:sz w:val="36"/>
          <w:szCs w:val="36"/>
        </w:rPr>
        <w:t xml:space="preserve"> </w:t>
      </w:r>
    </w:p>
    <w:p w14:paraId="1EB97B7C" w14:textId="4A3FD015" w:rsidR="00BC6F0B" w:rsidRDefault="001C1B35" w:rsidP="005E3A0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  <w:r w:rsidRPr="00E81FC4">
        <w:rPr>
          <w:rFonts w:ascii="Gadugi" w:hAnsi="Gadugi"/>
          <w:b/>
          <w:bCs/>
          <w:noProof/>
          <w:color w:val="5B9BD5" w:themeColor="accent5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6AD2B8" wp14:editId="611B3D5E">
                <wp:simplePos x="0" y="0"/>
                <wp:positionH relativeFrom="margin">
                  <wp:posOffset>281305</wp:posOffset>
                </wp:positionH>
                <wp:positionV relativeFrom="paragraph">
                  <wp:posOffset>12700</wp:posOffset>
                </wp:positionV>
                <wp:extent cx="5219700" cy="130810"/>
                <wp:effectExtent l="0" t="19050" r="1905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30810"/>
                          <a:chOff x="0" y="0"/>
                          <a:chExt cx="2932572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771087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D12E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3"/>
                        <wps:cNvCnPr/>
                        <wps:spPr>
                          <a:xfrm>
                            <a:off x="737875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2739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4"/>
                        <wps:cNvCnPr/>
                        <wps:spPr>
                          <a:xfrm>
                            <a:off x="1468689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D23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6"/>
                        <wps:cNvCnPr/>
                        <wps:spPr>
                          <a:xfrm>
                            <a:off x="2195972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53C0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7" style="position:absolute;margin-left:22.15pt;margin-top:1pt;width:411pt;height:10.3pt;z-index:251655168;mso-position-horizontal-relative:margin;mso-width-relative:margin;mso-height-relative:margin" coordsize="29325,0" o:spid="_x0000_s1026" w14:anchorId="1360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">
                <v:line id="Straight Connector 2" style="position:absolute;visibility:visible;mso-wrap-style:square" o:spid="_x0000_s1027" strokecolor="#d12e3a" strokeweight="3pt" o:connectortype="straight" from="0,0" to="7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">
                  <v:stroke joinstyle="miter"/>
                </v:line>
                <v:line id="Straight Connector 3" style="position:absolute;visibility:visible;mso-wrap-style:square" o:spid="_x0000_s1028" strokecolor="#e27396" strokeweight="3pt" o:connectortype="straight" from="7378,0" to="1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">
                  <v:stroke joinstyle="miter"/>
                </v:line>
                <v:line id="Straight Connector 4" style="position:absolute;visibility:visible;mso-wrap-style:square" o:spid="_x0000_s1029" strokecolor="#ffd23f" strokeweight="3pt" o:connectortype="straight" from="14686,0" to="22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">
                  <v:stroke joinstyle="miter"/>
                </v:line>
                <v:line id="Straight Connector 6" style="position:absolute;visibility:visible;mso-wrap-style:square" o:spid="_x0000_s1030" strokecolor="#53c0a6" strokeweight="3pt" o:connectortype="straight" from="21959,0" to="29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">
                  <v:stroke joinstyle="miter"/>
                </v:line>
                <w10:wrap anchorx="margin"/>
              </v:group>
            </w:pict>
          </mc:Fallback>
        </mc:AlternateContent>
      </w:r>
    </w:p>
    <w:p w14:paraId="5C353E3A" w14:textId="310722AF" w:rsidR="00512A45" w:rsidRPr="00512A45" w:rsidRDefault="00512A45" w:rsidP="00512A4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14:paraId="01A11EED" w14:textId="79CA6278" w:rsidR="00512A45" w:rsidRPr="008D44F7" w:rsidRDefault="00835D24" w:rsidP="00512A45">
      <w:pPr>
        <w:spacing w:after="0" w:line="276" w:lineRule="auto"/>
        <w:jc w:val="both"/>
        <w:rPr>
          <w:noProof/>
          <w:sz w:val="24"/>
          <w:szCs w:val="24"/>
        </w:rPr>
      </w:pPr>
      <w:r w:rsidRPr="008D44F7">
        <w:rPr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404FB876" wp14:editId="38795310">
            <wp:simplePos x="0" y="0"/>
            <wp:positionH relativeFrom="column">
              <wp:posOffset>4133850</wp:posOffset>
            </wp:positionH>
            <wp:positionV relativeFrom="paragraph">
              <wp:posOffset>22225</wp:posOffset>
            </wp:positionV>
            <wp:extent cx="158369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306" y="21298"/>
                <wp:lineTo x="2130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67"/>
                    <a:stretch/>
                  </pic:blipFill>
                  <pic:spPr bwMode="auto">
                    <a:xfrm>
                      <a:off x="0" y="0"/>
                      <a:ext cx="1583690" cy="1816100"/>
                    </a:xfrm>
                    <a:prstGeom prst="rect">
                      <a:avLst/>
                    </a:prstGeom>
                    <a:noFill/>
                    <a:ln w="12700">
                      <a:noFill/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A45" w:rsidRPr="008D44F7">
        <w:rPr>
          <w:noProof/>
          <w:sz w:val="24"/>
          <w:szCs w:val="24"/>
        </w:rPr>
        <w:t>It’s</w:t>
      </w:r>
      <w:r w:rsidR="000C6239" w:rsidRPr="008D44F7">
        <w:rPr>
          <w:noProof/>
          <w:sz w:val="24"/>
          <w:szCs w:val="24"/>
        </w:rPr>
        <w:t xml:space="preserve"> </w:t>
      </w:r>
      <w:r w:rsidR="00512A45" w:rsidRPr="008D44F7">
        <w:rPr>
          <w:noProof/>
          <w:sz w:val="24"/>
          <w:szCs w:val="24"/>
        </w:rPr>
        <w:t xml:space="preserve">important that the food’s texture suits your baby’s developmental stage, even if you’re following baby-led weaning. Most infants are able to manage finger foods by 8 months. By 12 months, children are able to enjoy family meals. </w:t>
      </w:r>
    </w:p>
    <w:p w14:paraId="28387369" w14:textId="77777777" w:rsidR="00512A45" w:rsidRPr="008D44F7" w:rsidRDefault="00512A45" w:rsidP="00512A45">
      <w:pPr>
        <w:spacing w:after="0" w:line="276" w:lineRule="auto"/>
        <w:jc w:val="both"/>
        <w:rPr>
          <w:noProof/>
          <w:sz w:val="24"/>
          <w:szCs w:val="24"/>
        </w:rPr>
      </w:pPr>
    </w:p>
    <w:p w14:paraId="1D2C1423" w14:textId="7343FE57" w:rsidR="00512A45" w:rsidRDefault="00512A45" w:rsidP="00512A4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  <w:r w:rsidRPr="008D44F7">
        <w:rPr>
          <w:noProof/>
          <w:sz w:val="24"/>
          <w:szCs w:val="24"/>
        </w:rPr>
        <w:t xml:space="preserve">It can sometimes be tricky to know when to introduce new food textures. From purees to lumpy textures to finger foods </w:t>
      </w:r>
      <w:r w:rsidRPr="007F3734">
        <w:rPr>
          <w:noProof/>
          <w:sz w:val="24"/>
          <w:szCs w:val="24"/>
        </w:rPr>
        <w:t xml:space="preserve">– </w:t>
      </w:r>
      <w:hyperlink r:id="rId12" w:history="1">
        <w:r w:rsidRPr="007F3734">
          <w:rPr>
            <w:rStyle w:val="Hyperlink"/>
            <w:noProof/>
            <w:sz w:val="24"/>
            <w:szCs w:val="24"/>
          </w:rPr>
          <w:t>this resource</w:t>
        </w:r>
      </w:hyperlink>
      <w:r w:rsidRPr="007F3734">
        <w:rPr>
          <w:noProof/>
          <w:color w:val="1F4E79" w:themeColor="accent5" w:themeShade="80"/>
          <w:sz w:val="24"/>
          <w:szCs w:val="24"/>
        </w:rPr>
        <w:t xml:space="preserve"> </w:t>
      </w:r>
      <w:r w:rsidRPr="007F3734">
        <w:rPr>
          <w:noProof/>
          <w:sz w:val="24"/>
          <w:szCs w:val="24"/>
        </w:rPr>
        <w:t xml:space="preserve">is a great place to start. For tips on how to prepare different textures and what they may look like, click </w:t>
      </w:r>
      <w:hyperlink r:id="rId13" w:history="1">
        <w:r w:rsidRPr="007F3734">
          <w:rPr>
            <w:rStyle w:val="Hyperlink"/>
            <w:noProof/>
            <w:sz w:val="24"/>
            <w:szCs w:val="24"/>
          </w:rPr>
          <w:t>here</w:t>
        </w:r>
      </w:hyperlink>
      <w:r w:rsidRPr="007F3734">
        <w:rPr>
          <w:noProof/>
          <w:sz w:val="24"/>
          <w:szCs w:val="24"/>
        </w:rPr>
        <w:t>.</w:t>
      </w:r>
      <w:r w:rsidRPr="007F3734">
        <w:rPr>
          <w:noProof/>
          <w:color w:val="1F4E79" w:themeColor="accent5" w:themeShade="80"/>
          <w:sz w:val="24"/>
          <w:szCs w:val="24"/>
        </w:rPr>
        <w:t xml:space="preserve"> </w:t>
      </w:r>
    </w:p>
    <w:p w14:paraId="71A72A45" w14:textId="77777777" w:rsidR="00512A45" w:rsidRPr="00512A45" w:rsidRDefault="00512A45" w:rsidP="00512A4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14:paraId="4B6F30C4" w14:textId="68DB29A3" w:rsidR="00E859A9" w:rsidRPr="008D44F7" w:rsidRDefault="00512A45" w:rsidP="00E859A9">
      <w:pPr>
        <w:spacing w:after="0" w:line="276" w:lineRule="auto"/>
        <w:jc w:val="both"/>
        <w:rPr>
          <w:noProof/>
          <w:sz w:val="24"/>
          <w:szCs w:val="24"/>
        </w:rPr>
      </w:pPr>
      <w:r w:rsidRPr="008D44F7">
        <w:rPr>
          <w:noProof/>
          <w:sz w:val="24"/>
          <w:szCs w:val="24"/>
        </w:rPr>
        <w:t xml:space="preserve">At this age, it’s normal for mealtimes to be messy. Touching, squishing and licking are all important steps of exploring new foods. </w:t>
      </w:r>
      <w:r w:rsidRPr="00074D86">
        <w:rPr>
          <w:noProof/>
          <w:sz w:val="24"/>
          <w:szCs w:val="24"/>
        </w:rPr>
        <w:t>Here’s some tips to help manage mess:</w:t>
      </w:r>
      <w:r w:rsidRPr="006F1E4D">
        <w:rPr>
          <w:b/>
          <w:bCs/>
          <w:noProof/>
          <w:color w:val="214D89"/>
          <w:sz w:val="24"/>
          <w:szCs w:val="24"/>
        </w:rPr>
        <w:t xml:space="preserve"> </w:t>
      </w:r>
    </w:p>
    <w:p w14:paraId="78523991" w14:textId="704613B6" w:rsidR="00512A45" w:rsidRPr="008D44F7" w:rsidRDefault="00512A45" w:rsidP="00E859A9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noProof/>
          <w:sz w:val="24"/>
          <w:szCs w:val="24"/>
        </w:rPr>
      </w:pPr>
      <w:r w:rsidRPr="008D44F7">
        <w:rPr>
          <w:sz w:val="24"/>
          <w:szCs w:val="24"/>
        </w:rPr>
        <w:t xml:space="preserve">Place a </w:t>
      </w:r>
      <w:r w:rsidRPr="008D44F7">
        <w:rPr>
          <w:b/>
          <w:bCs/>
          <w:sz w:val="24"/>
          <w:szCs w:val="24"/>
        </w:rPr>
        <w:t>mat or newspaper</w:t>
      </w:r>
      <w:r w:rsidRPr="008D44F7">
        <w:rPr>
          <w:sz w:val="24"/>
          <w:szCs w:val="24"/>
        </w:rPr>
        <w:t xml:space="preserve"> under your child's chair </w:t>
      </w:r>
    </w:p>
    <w:p w14:paraId="58641CD3" w14:textId="13B2BF2B" w:rsidR="00E859A9" w:rsidRPr="008D44F7" w:rsidRDefault="00E859A9" w:rsidP="00E859A9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noProof/>
          <w:sz w:val="24"/>
          <w:szCs w:val="24"/>
        </w:rPr>
      </w:pPr>
      <w:r w:rsidRPr="008D44F7">
        <w:rPr>
          <w:b/>
          <w:bCs/>
          <w:sz w:val="24"/>
          <w:szCs w:val="24"/>
        </w:rPr>
        <w:t>Have a washcloth handy</w:t>
      </w:r>
      <w:r w:rsidRPr="008D44F7">
        <w:rPr>
          <w:sz w:val="24"/>
          <w:szCs w:val="24"/>
        </w:rPr>
        <w:t xml:space="preserve"> for when mealtime has finished</w:t>
      </w:r>
    </w:p>
    <w:p w14:paraId="44625899" w14:textId="77777777" w:rsidR="00E859A9" w:rsidRPr="008D44F7" w:rsidRDefault="00E859A9" w:rsidP="00E859A9">
      <w:pPr>
        <w:pStyle w:val="ListParagraph"/>
        <w:numPr>
          <w:ilvl w:val="0"/>
          <w:numId w:val="11"/>
        </w:numPr>
        <w:rPr>
          <w:b/>
          <w:bCs/>
          <w:noProof/>
          <w:sz w:val="24"/>
          <w:szCs w:val="24"/>
        </w:rPr>
      </w:pPr>
      <w:r w:rsidRPr="008D44F7">
        <w:rPr>
          <w:noProof/>
          <w:sz w:val="24"/>
          <w:szCs w:val="24"/>
        </w:rPr>
        <w:t xml:space="preserve">Leave </w:t>
      </w:r>
      <w:r w:rsidRPr="008D44F7">
        <w:rPr>
          <w:b/>
          <w:bCs/>
          <w:noProof/>
          <w:sz w:val="24"/>
          <w:szCs w:val="24"/>
        </w:rPr>
        <w:t>bath time</w:t>
      </w:r>
      <w:r w:rsidRPr="008D44F7">
        <w:rPr>
          <w:noProof/>
          <w:sz w:val="24"/>
          <w:szCs w:val="24"/>
        </w:rPr>
        <w:t xml:space="preserve"> or a change of clothes until </w:t>
      </w:r>
      <w:r w:rsidRPr="008D44F7">
        <w:rPr>
          <w:b/>
          <w:bCs/>
          <w:noProof/>
          <w:sz w:val="24"/>
          <w:szCs w:val="24"/>
        </w:rPr>
        <w:t xml:space="preserve">after meals </w:t>
      </w:r>
    </w:p>
    <w:p w14:paraId="05776A1D" w14:textId="02ACA8B3" w:rsidR="00512A45" w:rsidRPr="008D44F7" w:rsidRDefault="00E859A9" w:rsidP="00E859A9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8D44F7">
        <w:rPr>
          <w:b/>
          <w:bCs/>
          <w:noProof/>
          <w:sz w:val="24"/>
          <w:szCs w:val="24"/>
        </w:rPr>
        <w:t>Suction plates</w:t>
      </w:r>
      <w:r w:rsidRPr="008D44F7">
        <w:rPr>
          <w:noProof/>
          <w:sz w:val="24"/>
          <w:szCs w:val="24"/>
        </w:rPr>
        <w:t xml:space="preserve"> which stick to the tray or table can be handy </w:t>
      </w:r>
    </w:p>
    <w:p w14:paraId="61F5E729" w14:textId="22195DF6" w:rsidR="00512A45" w:rsidRPr="00074D86" w:rsidRDefault="00B54E36" w:rsidP="00512A45">
      <w:pPr>
        <w:spacing w:after="0" w:line="276" w:lineRule="auto"/>
        <w:jc w:val="both"/>
        <w:rPr>
          <w:i/>
          <w:iCs/>
          <w:noProof/>
          <w:sz w:val="24"/>
          <w:szCs w:val="24"/>
        </w:rPr>
      </w:pPr>
      <w:r w:rsidRPr="007B277C">
        <w:rPr>
          <w:i/>
          <w:iCs/>
          <w:noProof/>
          <w:color w:val="1F4E79" w:themeColor="accent5" w:themeShade="80"/>
          <w:sz w:val="24"/>
          <w:szCs w:val="24"/>
          <w:highlight w:val="yellow"/>
        </w:rPr>
        <w:t>&lt;</w:t>
      </w:r>
      <w:r w:rsidRPr="00074D86">
        <w:rPr>
          <w:i/>
          <w:iCs/>
          <w:noProof/>
          <w:sz w:val="24"/>
          <w:szCs w:val="24"/>
          <w:highlight w:val="yellow"/>
        </w:rPr>
        <w:t>Insert additional strategies used at your ser</w:t>
      </w:r>
      <w:r w:rsidR="007B277C" w:rsidRPr="00074D86">
        <w:rPr>
          <w:i/>
          <w:iCs/>
          <w:noProof/>
          <w:sz w:val="24"/>
          <w:szCs w:val="24"/>
          <w:highlight w:val="yellow"/>
        </w:rPr>
        <w:t>vice to help manage mess&gt;.</w:t>
      </w:r>
    </w:p>
    <w:p w14:paraId="410ABAE4" w14:textId="77777777" w:rsidR="00B54E36" w:rsidRPr="00074D86" w:rsidRDefault="00B54E36" w:rsidP="00512A45">
      <w:pPr>
        <w:spacing w:after="0" w:line="276" w:lineRule="auto"/>
        <w:jc w:val="both"/>
        <w:rPr>
          <w:noProof/>
          <w:sz w:val="24"/>
          <w:szCs w:val="24"/>
        </w:rPr>
      </w:pPr>
    </w:p>
    <w:p w14:paraId="78848316" w14:textId="2CB5F6CD" w:rsidR="00DB48E7" w:rsidRPr="002C5A1F" w:rsidRDefault="00DB48E7" w:rsidP="00DB48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At our service, w</w:t>
      </w:r>
      <w:r w:rsidRPr="002C5A1F">
        <w:rPr>
          <w:rFonts w:asciiTheme="minorHAnsi" w:hAnsiTheme="minorHAnsi" w:cstheme="minorHAnsi"/>
          <w:noProof/>
        </w:rPr>
        <w:t xml:space="preserve">e encourage children to explore new foods, and when ready, support them to self-feed. Come and talk to our educators if you are wondering about ideas for how to include foods of appropriate textures in the lunchbox. Click </w:t>
      </w:r>
      <w:hyperlink r:id="rId14" w:history="1">
        <w:r w:rsidRPr="007149A9">
          <w:rPr>
            <w:rStyle w:val="Hyperlink"/>
            <w:rFonts w:asciiTheme="minorHAnsi" w:hAnsiTheme="minorHAnsi" w:cstheme="minorHAnsi"/>
            <w:noProof/>
          </w:rPr>
          <w:t>here</w:t>
        </w:r>
      </w:hyperlink>
      <w:r w:rsidRPr="002C5A1F">
        <w:rPr>
          <w:rFonts w:asciiTheme="minorHAnsi" w:hAnsiTheme="minorHAnsi" w:cstheme="minorHAnsi"/>
          <w:noProof/>
        </w:rPr>
        <w:t xml:space="preserve"> for more ideas.</w:t>
      </w:r>
      <w:r w:rsidR="008957A4" w:rsidRPr="008957A4">
        <w:rPr>
          <w:rStyle w:val="oypena"/>
          <w:rFonts w:ascii="Calibri" w:hAnsi="Calibri" w:cs="Calibri"/>
          <w:i/>
          <w:iCs/>
          <w:color w:val="000000"/>
          <w:shd w:val="clear" w:color="auto" w:fill="FFFF00"/>
        </w:rPr>
        <w:t xml:space="preserve"> </w:t>
      </w:r>
      <w:r w:rsidR="008957A4">
        <w:rPr>
          <w:rStyle w:val="normaltextrun"/>
          <w:rFonts w:ascii="Calibri" w:hAnsi="Calibri" w:cs="Calibri"/>
          <w:i/>
          <w:iCs/>
          <w:color w:val="000000"/>
          <w:shd w:val="clear" w:color="auto" w:fill="FFFF00"/>
        </w:rPr>
        <w:t>&lt;You may like to insert what heating facilities (e.g. microwave) or appliances you have available at the service to modify texture of food provided (e.g. food processor or blender).&gt;</w:t>
      </w:r>
      <w:r w:rsidR="008957A4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BED809D" w14:textId="5B64ED5E" w:rsidR="00E26513" w:rsidRPr="00074D86" w:rsidRDefault="00E26513" w:rsidP="00624FE2">
      <w:pPr>
        <w:spacing w:after="0" w:line="276" w:lineRule="auto"/>
        <w:jc w:val="both"/>
        <w:rPr>
          <w:noProof/>
          <w:sz w:val="24"/>
          <w:szCs w:val="24"/>
        </w:rPr>
      </w:pPr>
    </w:p>
    <w:p w14:paraId="3B50F94B" w14:textId="52083F28" w:rsidR="00512A45" w:rsidRPr="00074D86" w:rsidRDefault="00E01DFE" w:rsidP="00624FE2">
      <w:pPr>
        <w:spacing w:after="0" w:line="276" w:lineRule="auto"/>
        <w:jc w:val="both"/>
        <w:rPr>
          <w:noProof/>
          <w:sz w:val="24"/>
          <w:szCs w:val="24"/>
        </w:rPr>
      </w:pPr>
      <w:r w:rsidRPr="00074D86">
        <w:rPr>
          <w:i/>
          <w:iCs/>
          <w:noProof/>
          <w:sz w:val="24"/>
          <w:szCs w:val="24"/>
          <w:highlight w:val="yellow"/>
        </w:rPr>
        <w:t xml:space="preserve">Our service will keep you updated on your child’s progress with textures as part </w:t>
      </w:r>
      <w:r w:rsidR="00F24D0A" w:rsidRPr="00074D86">
        <w:rPr>
          <w:i/>
          <w:iCs/>
          <w:noProof/>
          <w:sz w:val="24"/>
          <w:szCs w:val="24"/>
          <w:highlight w:val="yellow"/>
        </w:rPr>
        <w:t xml:space="preserve">of </w:t>
      </w:r>
      <w:r w:rsidRPr="00074D86">
        <w:rPr>
          <w:i/>
          <w:iCs/>
          <w:noProof/>
          <w:sz w:val="24"/>
          <w:szCs w:val="24"/>
          <w:highlight w:val="yellow"/>
        </w:rPr>
        <w:t>their feeding updates</w:t>
      </w:r>
      <w:r w:rsidRPr="00074D86">
        <w:rPr>
          <w:i/>
          <w:iCs/>
          <w:noProof/>
          <w:sz w:val="24"/>
          <w:szCs w:val="24"/>
        </w:rPr>
        <w:t xml:space="preserve">. </w:t>
      </w:r>
      <w:r w:rsidR="00512A45" w:rsidRPr="00074D86">
        <w:rPr>
          <w:noProof/>
          <w:sz w:val="24"/>
          <w:szCs w:val="24"/>
        </w:rPr>
        <w:t xml:space="preserve">For more information on baby-led weaning and traditional texture progression, you may also want to check-out the Tiny Bites webinars </w:t>
      </w:r>
      <w:hyperlink r:id="rId15" w:history="1">
        <w:r w:rsidR="00512A45" w:rsidRPr="00FD4468">
          <w:rPr>
            <w:rStyle w:val="Hyperlink"/>
            <w:noProof/>
            <w:sz w:val="24"/>
            <w:szCs w:val="24"/>
          </w:rPr>
          <w:t>here</w:t>
        </w:r>
      </w:hyperlink>
      <w:r w:rsidR="00512A45" w:rsidRPr="00074D86">
        <w:rPr>
          <w:noProof/>
          <w:sz w:val="24"/>
          <w:szCs w:val="24"/>
        </w:rPr>
        <w:t xml:space="preserve">. </w:t>
      </w:r>
    </w:p>
    <w:p w14:paraId="6CF9EED6" w14:textId="77777777" w:rsidR="009D0791" w:rsidRPr="00074D86" w:rsidRDefault="009D0791" w:rsidP="00624FE2">
      <w:pPr>
        <w:spacing w:after="0" w:line="276" w:lineRule="auto"/>
        <w:jc w:val="both"/>
        <w:rPr>
          <w:noProof/>
          <w:sz w:val="24"/>
          <w:szCs w:val="24"/>
        </w:rPr>
      </w:pPr>
    </w:p>
    <w:p w14:paraId="37B724FB" w14:textId="4D1B6416" w:rsidR="009D0791" w:rsidRPr="00074D86" w:rsidRDefault="009D0791" w:rsidP="00624FE2">
      <w:pPr>
        <w:spacing w:after="0" w:line="276" w:lineRule="auto"/>
        <w:jc w:val="both"/>
        <w:rPr>
          <w:noProof/>
          <w:sz w:val="24"/>
          <w:szCs w:val="24"/>
        </w:rPr>
      </w:pPr>
      <w:r w:rsidRPr="00074D86">
        <w:rPr>
          <w:rStyle w:val="oypena"/>
          <w:sz w:val="24"/>
          <w:szCs w:val="24"/>
        </w:rPr>
        <w:t>All families are welcome to chat to our educators about how we can best support them</w:t>
      </w:r>
      <w:r w:rsidR="007F3734">
        <w:rPr>
          <w:rStyle w:val="oypena"/>
          <w:sz w:val="24"/>
          <w:szCs w:val="24"/>
        </w:rPr>
        <w:t>.</w:t>
      </w:r>
    </w:p>
    <w:p w14:paraId="69D3761C" w14:textId="7DD9B313" w:rsidR="003145EF" w:rsidRPr="00F138AA" w:rsidRDefault="00F71431" w:rsidP="00624FE2">
      <w:pPr>
        <w:spacing w:line="276" w:lineRule="auto"/>
        <w:jc w:val="both"/>
        <w:rPr>
          <w:noProof/>
          <w:color w:val="1F4E79" w:themeColor="accent5" w:themeShade="80"/>
          <w:sz w:val="24"/>
          <w:szCs w:val="24"/>
        </w:rPr>
      </w:pPr>
      <w:r>
        <w:rPr>
          <w:noProof/>
          <w:color w:val="1F4E79" w:themeColor="accent5" w:themeShade="80"/>
          <w:sz w:val="24"/>
          <w:szCs w:val="24"/>
        </w:rPr>
        <w:t xml:space="preserve"> </w:t>
      </w:r>
    </w:p>
    <w:sectPr w:rsidR="003145EF" w:rsidRPr="00F138AA" w:rsidSect="000A2913">
      <w:headerReference w:type="default" r:id="rId16"/>
      <w:footerReference w:type="default" r:id="rId1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7482" w14:textId="77777777" w:rsidR="00836119" w:rsidRDefault="00836119" w:rsidP="00A1253B">
      <w:pPr>
        <w:spacing w:after="0" w:line="240" w:lineRule="auto"/>
      </w:pPr>
      <w:r>
        <w:separator/>
      </w:r>
    </w:p>
  </w:endnote>
  <w:endnote w:type="continuationSeparator" w:id="0">
    <w:p w14:paraId="2CE056EE" w14:textId="77777777" w:rsidR="00836119" w:rsidRDefault="00836119" w:rsidP="00A1253B">
      <w:pPr>
        <w:spacing w:after="0" w:line="240" w:lineRule="auto"/>
      </w:pPr>
      <w:r>
        <w:continuationSeparator/>
      </w:r>
    </w:p>
  </w:endnote>
  <w:endnote w:type="continuationNotice" w:id="1">
    <w:p w14:paraId="34B5785D" w14:textId="77777777" w:rsidR="00836119" w:rsidRDefault="00836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D82A" w14:textId="113DD76C" w:rsidR="0059026F" w:rsidRDefault="005902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D2C7F6" wp14:editId="6A140D51">
              <wp:simplePos x="0" y="0"/>
              <wp:positionH relativeFrom="column">
                <wp:posOffset>1905</wp:posOffset>
              </wp:positionH>
              <wp:positionV relativeFrom="paragraph">
                <wp:posOffset>157480</wp:posOffset>
              </wp:positionV>
              <wp:extent cx="5812155" cy="15875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215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0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.15pt,12.4pt" to="457.8pt,13.65pt" w14:anchorId="028B9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98EE7B7" wp14:editId="6E0C5489">
          <wp:simplePos x="0" y="0"/>
          <wp:positionH relativeFrom="column">
            <wp:posOffset>2029971</wp:posOffset>
          </wp:positionH>
          <wp:positionV relativeFrom="paragraph">
            <wp:posOffset>-152400</wp:posOffset>
          </wp:positionV>
          <wp:extent cx="1526475" cy="5213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7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E39814" wp14:editId="3B9530F3">
              <wp:simplePos x="0" y="0"/>
              <wp:positionH relativeFrom="column">
                <wp:posOffset>-967105</wp:posOffset>
              </wp:positionH>
              <wp:positionV relativeFrom="paragraph">
                <wp:posOffset>590319</wp:posOffset>
              </wp:positionV>
              <wp:extent cx="7654384" cy="3977"/>
              <wp:effectExtent l="38100" t="38100" r="3810" b="533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654384" cy="3977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9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76.15pt,46.5pt" to="526.55pt,46.8pt" w14:anchorId="170838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21CA" w14:textId="77777777" w:rsidR="00836119" w:rsidRDefault="00836119" w:rsidP="00A1253B">
      <w:pPr>
        <w:spacing w:after="0" w:line="240" w:lineRule="auto"/>
      </w:pPr>
      <w:r>
        <w:separator/>
      </w:r>
    </w:p>
  </w:footnote>
  <w:footnote w:type="continuationSeparator" w:id="0">
    <w:p w14:paraId="20561FB7" w14:textId="77777777" w:rsidR="00836119" w:rsidRDefault="00836119" w:rsidP="00A1253B">
      <w:pPr>
        <w:spacing w:after="0" w:line="240" w:lineRule="auto"/>
      </w:pPr>
      <w:r>
        <w:continuationSeparator/>
      </w:r>
    </w:p>
  </w:footnote>
  <w:footnote w:type="continuationNotice" w:id="1">
    <w:p w14:paraId="0B6C4E4D" w14:textId="77777777" w:rsidR="00836119" w:rsidRDefault="008361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56C3" w14:textId="0FAF49D4" w:rsidR="00705547" w:rsidRDefault="00BC6F0B">
    <w:pPr>
      <w:pStyle w:val="Header"/>
    </w:pPr>
    <w:r>
      <w:rPr>
        <w:noProof/>
        <w:color w:val="1F4E79" w:themeColor="accent5" w:themeShade="80"/>
        <w:sz w:val="24"/>
        <w:szCs w:val="24"/>
      </w:rPr>
      <w:drawing>
        <wp:anchor distT="0" distB="0" distL="114300" distR="114300" simplePos="0" relativeHeight="251658250" behindDoc="0" locked="0" layoutInCell="1" allowOverlap="1" wp14:anchorId="647C0B88" wp14:editId="56D5A236">
          <wp:simplePos x="0" y="0"/>
          <wp:positionH relativeFrom="column">
            <wp:posOffset>214563</wp:posOffset>
          </wp:positionH>
          <wp:positionV relativeFrom="paragraph">
            <wp:posOffset>139073</wp:posOffset>
          </wp:positionV>
          <wp:extent cx="689030" cy="699614"/>
          <wp:effectExtent l="57150" t="0" r="53975" b="43815"/>
          <wp:wrapNone/>
          <wp:docPr id="28" name="Picture 28">
            <a:extLst xmlns:a="http://schemas.openxmlformats.org/drawingml/2006/main">
              <a:ext uri="{FF2B5EF4-FFF2-40B4-BE49-F238E27FC236}">
                <a16:creationId xmlns:a16="http://schemas.microsoft.com/office/drawing/2014/main" id="{4A8DE65B-32FB-A7AE-39E5-00ED8DAD6F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>
                    <a:extLst>
                      <a:ext uri="{FF2B5EF4-FFF2-40B4-BE49-F238E27FC236}">
                        <a16:creationId xmlns:a16="http://schemas.microsoft.com/office/drawing/2014/main" id="{4A8DE65B-32FB-A7AE-39E5-00ED8DAD6F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15347">
                    <a:off x="0" y="0"/>
                    <a:ext cx="689030" cy="69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3" behindDoc="0" locked="0" layoutInCell="1" allowOverlap="1" wp14:anchorId="601E1E49" wp14:editId="02B9D54B">
          <wp:simplePos x="0" y="0"/>
          <wp:positionH relativeFrom="column">
            <wp:posOffset>-879141</wp:posOffset>
          </wp:positionH>
          <wp:positionV relativeFrom="paragraph">
            <wp:posOffset>851921</wp:posOffset>
          </wp:positionV>
          <wp:extent cx="456774" cy="1304567"/>
          <wp:effectExtent l="0" t="309562" r="0" b="243523"/>
          <wp:wrapNone/>
          <wp:docPr id="31" name="Picture 31">
            <a:extLst xmlns:a="http://schemas.openxmlformats.org/drawingml/2006/main">
              <a:ext uri="{FF2B5EF4-FFF2-40B4-BE49-F238E27FC236}">
                <a16:creationId xmlns:a16="http://schemas.microsoft.com/office/drawing/2014/main" id="{236E2FB9-23F8-9382-5209-62BF8E0E89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>
                    <a:extLst>
                      <a:ext uri="{FF2B5EF4-FFF2-40B4-BE49-F238E27FC236}">
                        <a16:creationId xmlns:a16="http://schemas.microsoft.com/office/drawing/2014/main" id="{236E2FB9-23F8-9382-5209-62BF8E0E89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848141" flipH="1">
                    <a:off x="0" y="0"/>
                    <a:ext cx="456774" cy="1304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FF13644" wp14:editId="7A93A45D">
          <wp:simplePos x="0" y="0"/>
          <wp:positionH relativeFrom="column">
            <wp:posOffset>-830173</wp:posOffset>
          </wp:positionH>
          <wp:positionV relativeFrom="paragraph">
            <wp:posOffset>133128</wp:posOffset>
          </wp:positionV>
          <wp:extent cx="406895" cy="1319852"/>
          <wp:effectExtent l="0" t="323215" r="0" b="299085"/>
          <wp:wrapNone/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BAE2473D-7DBC-4A02-6A63-E3B5B81B6C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BAE2473D-7DBC-4A02-6A63-E3B5B81B6C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904522">
                    <a:off x="0" y="0"/>
                    <a:ext cx="406895" cy="131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2" behindDoc="0" locked="0" layoutInCell="1" allowOverlap="1" wp14:anchorId="7860B16E" wp14:editId="289271B3">
          <wp:simplePos x="0" y="0"/>
          <wp:positionH relativeFrom="column">
            <wp:posOffset>3251427</wp:posOffset>
          </wp:positionH>
          <wp:positionV relativeFrom="paragraph">
            <wp:posOffset>-714438</wp:posOffset>
          </wp:positionV>
          <wp:extent cx="553553" cy="1212498"/>
          <wp:effectExtent l="0" t="272415" r="0" b="298450"/>
          <wp:wrapNone/>
          <wp:docPr id="15" name="Picture 15">
            <a:extLst xmlns:a="http://schemas.openxmlformats.org/drawingml/2006/main">
              <a:ext uri="{FF2B5EF4-FFF2-40B4-BE49-F238E27FC236}">
                <a16:creationId xmlns:a16="http://schemas.microsoft.com/office/drawing/2014/main" id="{25E01CF8-1E8D-07A4-25F3-4184085E2F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5E01CF8-1E8D-07A4-25F3-4184085E2F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7460931">
                    <a:off x="0" y="0"/>
                    <a:ext cx="553553" cy="121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1" behindDoc="0" locked="0" layoutInCell="1" allowOverlap="1" wp14:anchorId="079D0517" wp14:editId="34D1BCB8">
          <wp:simplePos x="0" y="0"/>
          <wp:positionH relativeFrom="column">
            <wp:posOffset>-961748</wp:posOffset>
          </wp:positionH>
          <wp:positionV relativeFrom="paragraph">
            <wp:posOffset>-553082</wp:posOffset>
          </wp:positionV>
          <wp:extent cx="711913" cy="871126"/>
          <wp:effectExtent l="152400" t="0" r="88265" b="62865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FCE186FD-9735-B454-B205-4BD03D86B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FCE186FD-9735-B454-B205-4BD03D86B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601934" flipH="1">
                    <a:off x="0" y="0"/>
                    <a:ext cx="711913" cy="871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9" behindDoc="0" locked="0" layoutInCell="1" allowOverlap="1" wp14:anchorId="68EFEF6A" wp14:editId="0F4A1FEB">
          <wp:simplePos x="0" y="0"/>
          <wp:positionH relativeFrom="column">
            <wp:posOffset>29532</wp:posOffset>
          </wp:positionH>
          <wp:positionV relativeFrom="paragraph">
            <wp:posOffset>-448860</wp:posOffset>
          </wp:positionV>
          <wp:extent cx="931669" cy="502446"/>
          <wp:effectExtent l="19050" t="57150" r="0" b="50165"/>
          <wp:wrapNone/>
          <wp:docPr id="30" name="Picture 30">
            <a:extLst xmlns:a="http://schemas.openxmlformats.org/drawingml/2006/main">
              <a:ext uri="{FF2B5EF4-FFF2-40B4-BE49-F238E27FC236}">
                <a16:creationId xmlns:a16="http://schemas.microsoft.com/office/drawing/2014/main" id="{B0E7A3D1-F6BD-EA39-C67D-5553972137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>
                    <a:extLst>
                      <a:ext uri="{FF2B5EF4-FFF2-40B4-BE49-F238E27FC236}">
                        <a16:creationId xmlns:a16="http://schemas.microsoft.com/office/drawing/2014/main" id="{B0E7A3D1-F6BD-EA39-C67D-5553972137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371855" flipH="1">
                    <a:off x="0" y="0"/>
                    <a:ext cx="933068" cy="5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6" behindDoc="0" locked="0" layoutInCell="1" allowOverlap="1" wp14:anchorId="1E8E8EB9" wp14:editId="20ED3434">
          <wp:simplePos x="0" y="0"/>
          <wp:positionH relativeFrom="column">
            <wp:posOffset>2042258</wp:posOffset>
          </wp:positionH>
          <wp:positionV relativeFrom="paragraph">
            <wp:posOffset>-679398</wp:posOffset>
          </wp:positionV>
          <wp:extent cx="979696" cy="839401"/>
          <wp:effectExtent l="127317" t="0" r="119698" b="0"/>
          <wp:wrapNone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4B093979-9906-5FC8-4029-BE647AA100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4B093979-9906-5FC8-4029-BE647AA100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4253859" flipH="1">
                    <a:off x="0" y="0"/>
                    <a:ext cx="987519" cy="846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7" behindDoc="0" locked="0" layoutInCell="1" allowOverlap="1" wp14:anchorId="37D30405" wp14:editId="3BDB7E57">
          <wp:simplePos x="0" y="0"/>
          <wp:positionH relativeFrom="column">
            <wp:posOffset>1124486</wp:posOffset>
          </wp:positionH>
          <wp:positionV relativeFrom="paragraph">
            <wp:posOffset>-583582</wp:posOffset>
          </wp:positionV>
          <wp:extent cx="825870" cy="860218"/>
          <wp:effectExtent l="95250" t="57150" r="0" b="5461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D8CF8540-9371-5DBC-EFDC-C2F414734E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FF2B5EF4-FFF2-40B4-BE49-F238E27FC236}">
                        <a16:creationId xmlns:a16="http://schemas.microsoft.com/office/drawing/2014/main" id="{D8CF8540-9371-5DBC-EFDC-C2F414734E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9607842">
                    <a:off x="0" y="0"/>
                    <a:ext cx="827781" cy="862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4DC24B" wp14:editId="79BE4A73">
              <wp:simplePos x="0" y="0"/>
              <wp:positionH relativeFrom="column">
                <wp:posOffset>-886691</wp:posOffset>
              </wp:positionH>
              <wp:positionV relativeFrom="paragraph">
                <wp:posOffset>-445597</wp:posOffset>
              </wp:positionV>
              <wp:extent cx="15009" cy="10688782"/>
              <wp:effectExtent l="38100" t="38100" r="42545" b="177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5009" cy="10688782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20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-69.8pt,-35.1pt" to="-68.6pt,806.55pt" w14:anchorId="01AF1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">
              <v:stroke joinstyle="miter"/>
            </v:line>
          </w:pict>
        </mc:Fallback>
      </mc:AlternateContent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EA3DC1" wp14:editId="1CAB343F">
              <wp:simplePos x="0" y="0"/>
              <wp:positionH relativeFrom="column">
                <wp:posOffset>6615000</wp:posOffset>
              </wp:positionH>
              <wp:positionV relativeFrom="paragraph">
                <wp:posOffset>-404874</wp:posOffset>
              </wp:positionV>
              <wp:extent cx="0" cy="10648058"/>
              <wp:effectExtent l="38100" t="38100" r="38100" b="127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648058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2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520.85pt,-31.9pt" to="520.85pt,806.55pt" w14:anchorId="338F67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">
              <v:stroke joinstyle="miter"/>
            </v:line>
          </w:pict>
        </mc:Fallback>
      </mc:AlternateContent>
    </w:r>
    <w:r w:rsidR="007055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849FC" wp14:editId="029B4205">
              <wp:simplePos x="0" y="0"/>
              <wp:positionH relativeFrom="column">
                <wp:posOffset>-885364</wp:posOffset>
              </wp:positionH>
              <wp:positionV relativeFrom="paragraph">
                <wp:posOffset>-415513</wp:posOffset>
              </wp:positionV>
              <wp:extent cx="7612345" cy="0"/>
              <wp:effectExtent l="38100" t="38100" r="825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1234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8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69.7pt,-32.7pt" to="529.7pt,-32.7pt" w14:anchorId="06B08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EB35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A52360"/>
    <w:multiLevelType w:val="hybridMultilevel"/>
    <w:tmpl w:val="097ACC4A"/>
    <w:lvl w:ilvl="0" w:tplc="33245FBC">
      <w:numFmt w:val="bullet"/>
      <w:lvlText w:val="●"/>
      <w:lvlJc w:val="left"/>
      <w:rPr>
        <w:rFonts w:ascii="Calibri" w:hAnsi="Calibri" w:hint="default"/>
        <w:color w:val="9CC2E5" w:themeColor="accent5" w:themeTint="9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4363F9"/>
    <w:multiLevelType w:val="hybridMultilevel"/>
    <w:tmpl w:val="2AFC6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C78AB"/>
    <w:multiLevelType w:val="hybridMultilevel"/>
    <w:tmpl w:val="11427FC4"/>
    <w:lvl w:ilvl="0" w:tplc="33245FBC">
      <w:numFmt w:val="bullet"/>
      <w:lvlText w:val="●"/>
      <w:lvlJc w:val="left"/>
      <w:rPr>
        <w:rFonts w:ascii="Calibri" w:hAnsi="Calibri" w:hint="default"/>
        <w:color w:val="9CC2E5" w:themeColor="accent5" w:themeTint="9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01302A"/>
    <w:multiLevelType w:val="hybridMultilevel"/>
    <w:tmpl w:val="32A08DC0"/>
    <w:lvl w:ilvl="0" w:tplc="33245FBC">
      <w:numFmt w:val="bullet"/>
      <w:lvlText w:val="●"/>
      <w:lvlJc w:val="left"/>
      <w:rPr>
        <w:rFonts w:ascii="Calibri" w:hAnsi="Calibri" w:hint="default"/>
        <w:color w:val="9CC2E5" w:themeColor="accent5" w:themeTint="9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987747"/>
    <w:multiLevelType w:val="hybridMultilevel"/>
    <w:tmpl w:val="C0B8068C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44DA0"/>
    <w:multiLevelType w:val="hybridMultilevel"/>
    <w:tmpl w:val="72E08EAE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4F7A4BCC"/>
    <w:multiLevelType w:val="hybridMultilevel"/>
    <w:tmpl w:val="1A6C0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1C19"/>
    <w:multiLevelType w:val="hybridMultilevel"/>
    <w:tmpl w:val="949A823A"/>
    <w:lvl w:ilvl="0" w:tplc="CE82DC8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color w:val="4472C4" w:themeColor="accent1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EE4"/>
    <w:multiLevelType w:val="hybridMultilevel"/>
    <w:tmpl w:val="585A036E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00ADD"/>
    <w:multiLevelType w:val="hybridMultilevel"/>
    <w:tmpl w:val="F3860A7A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232786034">
    <w:abstractNumId w:val="5"/>
  </w:num>
  <w:num w:numId="2" w16cid:durableId="1666326021">
    <w:abstractNumId w:val="7"/>
  </w:num>
  <w:num w:numId="3" w16cid:durableId="1597133276">
    <w:abstractNumId w:val="9"/>
  </w:num>
  <w:num w:numId="4" w16cid:durableId="205218274">
    <w:abstractNumId w:val="8"/>
  </w:num>
  <w:num w:numId="5" w16cid:durableId="37584344">
    <w:abstractNumId w:val="2"/>
  </w:num>
  <w:num w:numId="6" w16cid:durableId="1928072062">
    <w:abstractNumId w:val="10"/>
  </w:num>
  <w:num w:numId="7" w16cid:durableId="31658142">
    <w:abstractNumId w:val="6"/>
  </w:num>
  <w:num w:numId="8" w16cid:durableId="436290822">
    <w:abstractNumId w:val="0"/>
  </w:num>
  <w:num w:numId="9" w16cid:durableId="1089157073">
    <w:abstractNumId w:val="1"/>
  </w:num>
  <w:num w:numId="10" w16cid:durableId="206530698">
    <w:abstractNumId w:val="3"/>
  </w:num>
  <w:num w:numId="11" w16cid:durableId="2069457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EF"/>
    <w:rsid w:val="00007E05"/>
    <w:rsid w:val="00007EF3"/>
    <w:rsid w:val="0001655B"/>
    <w:rsid w:val="00030C86"/>
    <w:rsid w:val="00042624"/>
    <w:rsid w:val="00045B09"/>
    <w:rsid w:val="0004617F"/>
    <w:rsid w:val="0006614D"/>
    <w:rsid w:val="0006644D"/>
    <w:rsid w:val="00071D4F"/>
    <w:rsid w:val="00074D86"/>
    <w:rsid w:val="000810B2"/>
    <w:rsid w:val="0008391E"/>
    <w:rsid w:val="00086B2B"/>
    <w:rsid w:val="00094EC6"/>
    <w:rsid w:val="000963F5"/>
    <w:rsid w:val="000A2913"/>
    <w:rsid w:val="000B70E4"/>
    <w:rsid w:val="000C6239"/>
    <w:rsid w:val="000D11FA"/>
    <w:rsid w:val="000F549D"/>
    <w:rsid w:val="0010399A"/>
    <w:rsid w:val="00122ED7"/>
    <w:rsid w:val="001230B3"/>
    <w:rsid w:val="00153E0B"/>
    <w:rsid w:val="00157200"/>
    <w:rsid w:val="00172F42"/>
    <w:rsid w:val="001C1B35"/>
    <w:rsid w:val="001C3020"/>
    <w:rsid w:val="001C6AE9"/>
    <w:rsid w:val="001D563E"/>
    <w:rsid w:val="001D68C2"/>
    <w:rsid w:val="001E1C62"/>
    <w:rsid w:val="001E3184"/>
    <w:rsid w:val="001E5B94"/>
    <w:rsid w:val="00215AD4"/>
    <w:rsid w:val="002603B8"/>
    <w:rsid w:val="002D2DEB"/>
    <w:rsid w:val="002D6836"/>
    <w:rsid w:val="002F5F11"/>
    <w:rsid w:val="002F5F86"/>
    <w:rsid w:val="00311997"/>
    <w:rsid w:val="00313863"/>
    <w:rsid w:val="003145EF"/>
    <w:rsid w:val="00316222"/>
    <w:rsid w:val="00325236"/>
    <w:rsid w:val="00325B45"/>
    <w:rsid w:val="00331BC4"/>
    <w:rsid w:val="00337324"/>
    <w:rsid w:val="0034319A"/>
    <w:rsid w:val="00344E2A"/>
    <w:rsid w:val="003635F1"/>
    <w:rsid w:val="0037591F"/>
    <w:rsid w:val="00380A32"/>
    <w:rsid w:val="003811E3"/>
    <w:rsid w:val="003822E1"/>
    <w:rsid w:val="003A20DE"/>
    <w:rsid w:val="003B66AD"/>
    <w:rsid w:val="003C3E28"/>
    <w:rsid w:val="003D6A25"/>
    <w:rsid w:val="003E17D9"/>
    <w:rsid w:val="003E701A"/>
    <w:rsid w:val="00404B40"/>
    <w:rsid w:val="00413D9B"/>
    <w:rsid w:val="00430117"/>
    <w:rsid w:val="0043786E"/>
    <w:rsid w:val="00441902"/>
    <w:rsid w:val="00446D96"/>
    <w:rsid w:val="00457FC4"/>
    <w:rsid w:val="00466F62"/>
    <w:rsid w:val="0049284B"/>
    <w:rsid w:val="004A2CF0"/>
    <w:rsid w:val="004A6C19"/>
    <w:rsid w:val="004D0774"/>
    <w:rsid w:val="004D1DD6"/>
    <w:rsid w:val="004D51A7"/>
    <w:rsid w:val="004D670A"/>
    <w:rsid w:val="00510387"/>
    <w:rsid w:val="00512A45"/>
    <w:rsid w:val="00521AAB"/>
    <w:rsid w:val="00522C81"/>
    <w:rsid w:val="00536713"/>
    <w:rsid w:val="00540C05"/>
    <w:rsid w:val="00565108"/>
    <w:rsid w:val="00571919"/>
    <w:rsid w:val="00581549"/>
    <w:rsid w:val="005856A5"/>
    <w:rsid w:val="0059026F"/>
    <w:rsid w:val="00595F5A"/>
    <w:rsid w:val="005A2300"/>
    <w:rsid w:val="005C0D5A"/>
    <w:rsid w:val="005E07AE"/>
    <w:rsid w:val="005E3A05"/>
    <w:rsid w:val="006132C3"/>
    <w:rsid w:val="0061494D"/>
    <w:rsid w:val="006152E1"/>
    <w:rsid w:val="00620DB5"/>
    <w:rsid w:val="00624FE2"/>
    <w:rsid w:val="0064441E"/>
    <w:rsid w:val="00682398"/>
    <w:rsid w:val="006962FD"/>
    <w:rsid w:val="006C10E5"/>
    <w:rsid w:val="006C4E5B"/>
    <w:rsid w:val="006D1F9B"/>
    <w:rsid w:val="006D4A50"/>
    <w:rsid w:val="006F1E4D"/>
    <w:rsid w:val="00705547"/>
    <w:rsid w:val="007072AD"/>
    <w:rsid w:val="00711860"/>
    <w:rsid w:val="00712939"/>
    <w:rsid w:val="007149A9"/>
    <w:rsid w:val="0074491F"/>
    <w:rsid w:val="00745167"/>
    <w:rsid w:val="00750077"/>
    <w:rsid w:val="00750559"/>
    <w:rsid w:val="00757150"/>
    <w:rsid w:val="007767D0"/>
    <w:rsid w:val="00782A46"/>
    <w:rsid w:val="00797725"/>
    <w:rsid w:val="007B277C"/>
    <w:rsid w:val="007B2E11"/>
    <w:rsid w:val="007B34E3"/>
    <w:rsid w:val="007C5BA2"/>
    <w:rsid w:val="007C64F5"/>
    <w:rsid w:val="007D03AE"/>
    <w:rsid w:val="007D599C"/>
    <w:rsid w:val="007E35E3"/>
    <w:rsid w:val="007F2C9E"/>
    <w:rsid w:val="007F2E4A"/>
    <w:rsid w:val="007F3112"/>
    <w:rsid w:val="007F3734"/>
    <w:rsid w:val="007F409F"/>
    <w:rsid w:val="00835D24"/>
    <w:rsid w:val="00836119"/>
    <w:rsid w:val="008403AA"/>
    <w:rsid w:val="00840AA1"/>
    <w:rsid w:val="00841889"/>
    <w:rsid w:val="008426F2"/>
    <w:rsid w:val="00843AC9"/>
    <w:rsid w:val="00847A61"/>
    <w:rsid w:val="0085158E"/>
    <w:rsid w:val="008743F6"/>
    <w:rsid w:val="008849CA"/>
    <w:rsid w:val="008948C6"/>
    <w:rsid w:val="008957A4"/>
    <w:rsid w:val="008A4F97"/>
    <w:rsid w:val="008B2685"/>
    <w:rsid w:val="008C5170"/>
    <w:rsid w:val="008D1FC2"/>
    <w:rsid w:val="008D44F7"/>
    <w:rsid w:val="008F5220"/>
    <w:rsid w:val="009430CB"/>
    <w:rsid w:val="0095046C"/>
    <w:rsid w:val="00951142"/>
    <w:rsid w:val="009908AB"/>
    <w:rsid w:val="009B002F"/>
    <w:rsid w:val="009C1CB8"/>
    <w:rsid w:val="009C224C"/>
    <w:rsid w:val="009D0791"/>
    <w:rsid w:val="009D7659"/>
    <w:rsid w:val="009E3861"/>
    <w:rsid w:val="00A1253B"/>
    <w:rsid w:val="00A1262D"/>
    <w:rsid w:val="00A13C2D"/>
    <w:rsid w:val="00A20639"/>
    <w:rsid w:val="00A62052"/>
    <w:rsid w:val="00A64D86"/>
    <w:rsid w:val="00A809AB"/>
    <w:rsid w:val="00A80E70"/>
    <w:rsid w:val="00AB4800"/>
    <w:rsid w:val="00AB7A9B"/>
    <w:rsid w:val="00AC159F"/>
    <w:rsid w:val="00AC6E0D"/>
    <w:rsid w:val="00AC7D41"/>
    <w:rsid w:val="00AF377E"/>
    <w:rsid w:val="00B14A72"/>
    <w:rsid w:val="00B25BB4"/>
    <w:rsid w:val="00B43880"/>
    <w:rsid w:val="00B54E36"/>
    <w:rsid w:val="00B555F3"/>
    <w:rsid w:val="00B72146"/>
    <w:rsid w:val="00B767F7"/>
    <w:rsid w:val="00B91353"/>
    <w:rsid w:val="00BA6738"/>
    <w:rsid w:val="00BB13B9"/>
    <w:rsid w:val="00BC6F0B"/>
    <w:rsid w:val="00BD501B"/>
    <w:rsid w:val="00BE0A8E"/>
    <w:rsid w:val="00BE5B9C"/>
    <w:rsid w:val="00C04DE7"/>
    <w:rsid w:val="00C316A6"/>
    <w:rsid w:val="00C8105C"/>
    <w:rsid w:val="00C85945"/>
    <w:rsid w:val="00C86D52"/>
    <w:rsid w:val="00C87E60"/>
    <w:rsid w:val="00C958D4"/>
    <w:rsid w:val="00CB0C82"/>
    <w:rsid w:val="00CB2CCD"/>
    <w:rsid w:val="00CC06DA"/>
    <w:rsid w:val="00CC309A"/>
    <w:rsid w:val="00CC7A15"/>
    <w:rsid w:val="00D14186"/>
    <w:rsid w:val="00D2045D"/>
    <w:rsid w:val="00D21C53"/>
    <w:rsid w:val="00D35C23"/>
    <w:rsid w:val="00D41675"/>
    <w:rsid w:val="00D45D2F"/>
    <w:rsid w:val="00D46DC0"/>
    <w:rsid w:val="00D615CF"/>
    <w:rsid w:val="00D7357D"/>
    <w:rsid w:val="00D74320"/>
    <w:rsid w:val="00D91E1C"/>
    <w:rsid w:val="00DA64E3"/>
    <w:rsid w:val="00DB0824"/>
    <w:rsid w:val="00DB1FC5"/>
    <w:rsid w:val="00DB456A"/>
    <w:rsid w:val="00DB48E7"/>
    <w:rsid w:val="00DC3022"/>
    <w:rsid w:val="00DC5275"/>
    <w:rsid w:val="00DD0459"/>
    <w:rsid w:val="00DD0DAB"/>
    <w:rsid w:val="00DE5843"/>
    <w:rsid w:val="00DE5DF2"/>
    <w:rsid w:val="00DF71AA"/>
    <w:rsid w:val="00E001A2"/>
    <w:rsid w:val="00E01DFE"/>
    <w:rsid w:val="00E26513"/>
    <w:rsid w:val="00E31290"/>
    <w:rsid w:val="00E33BD5"/>
    <w:rsid w:val="00E45C96"/>
    <w:rsid w:val="00E538D3"/>
    <w:rsid w:val="00E63ACD"/>
    <w:rsid w:val="00E6442B"/>
    <w:rsid w:val="00E64D7D"/>
    <w:rsid w:val="00E73B99"/>
    <w:rsid w:val="00E77353"/>
    <w:rsid w:val="00E81FC4"/>
    <w:rsid w:val="00E857A7"/>
    <w:rsid w:val="00E859A9"/>
    <w:rsid w:val="00E87D9A"/>
    <w:rsid w:val="00E90107"/>
    <w:rsid w:val="00EA1FFC"/>
    <w:rsid w:val="00EA7D0F"/>
    <w:rsid w:val="00EF0C07"/>
    <w:rsid w:val="00EF461B"/>
    <w:rsid w:val="00EF46D6"/>
    <w:rsid w:val="00EF6C86"/>
    <w:rsid w:val="00F03B60"/>
    <w:rsid w:val="00F138AA"/>
    <w:rsid w:val="00F2034F"/>
    <w:rsid w:val="00F24D0A"/>
    <w:rsid w:val="00F303BC"/>
    <w:rsid w:val="00F34C97"/>
    <w:rsid w:val="00F361CF"/>
    <w:rsid w:val="00F42BB4"/>
    <w:rsid w:val="00F4415B"/>
    <w:rsid w:val="00F71431"/>
    <w:rsid w:val="00F71AEA"/>
    <w:rsid w:val="00F72D5A"/>
    <w:rsid w:val="00F735D6"/>
    <w:rsid w:val="00F80BE6"/>
    <w:rsid w:val="00F81961"/>
    <w:rsid w:val="00F833BC"/>
    <w:rsid w:val="00FA1E99"/>
    <w:rsid w:val="00FD4468"/>
    <w:rsid w:val="00FF169E"/>
    <w:rsid w:val="00FF27F7"/>
    <w:rsid w:val="00FF6F8E"/>
    <w:rsid w:val="11842FB2"/>
    <w:rsid w:val="1E80A074"/>
    <w:rsid w:val="271B754F"/>
    <w:rsid w:val="432751DB"/>
    <w:rsid w:val="5A86535A"/>
    <w:rsid w:val="738EE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C116C"/>
  <w15:chartTrackingRefBased/>
  <w15:docId w15:val="{92F4EDA6-1B12-4BA9-9B79-A8FD75DE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3145EF"/>
  </w:style>
  <w:style w:type="paragraph" w:customStyle="1" w:styleId="cvgsua">
    <w:name w:val="cvgsua"/>
    <w:basedOn w:val="Normal"/>
    <w:rsid w:val="0031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3145EF"/>
    <w:pPr>
      <w:ind w:left="720"/>
      <w:contextualSpacing/>
    </w:pPr>
  </w:style>
  <w:style w:type="paragraph" w:customStyle="1" w:styleId="paragraph">
    <w:name w:val="paragraph"/>
    <w:basedOn w:val="Normal"/>
    <w:rsid w:val="0059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595F5A"/>
  </w:style>
  <w:style w:type="character" w:customStyle="1" w:styleId="eop">
    <w:name w:val="eop"/>
    <w:basedOn w:val="DefaultParagraphFont"/>
    <w:rsid w:val="00595F5A"/>
  </w:style>
  <w:style w:type="character" w:styleId="CommentReference">
    <w:name w:val="annotation reference"/>
    <w:basedOn w:val="DefaultParagraphFont"/>
    <w:uiPriority w:val="99"/>
    <w:semiHidden/>
    <w:unhideWhenUsed/>
    <w:rsid w:val="00D21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3B"/>
  </w:style>
  <w:style w:type="paragraph" w:styleId="Footer">
    <w:name w:val="footer"/>
    <w:basedOn w:val="Normal"/>
    <w:link w:val="Foot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3B"/>
  </w:style>
  <w:style w:type="character" w:styleId="Hyperlink">
    <w:name w:val="Hyperlink"/>
    <w:basedOn w:val="DefaultParagraphFont"/>
    <w:uiPriority w:val="99"/>
    <w:unhideWhenUsed/>
    <w:rsid w:val="005E0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7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-promotion.nnswlhd.health.nsw.gov.au/feeding-babies/changing-the-texture-of-food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ykids.nsw.gov.au/downloads/file/teacherschildcare/TransitioningTextures-Infant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inybites.info/webina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dforkids.nsw.gov.au/media/2984/lunchbox-ideas-for-0-2-year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5CF0914D7145808CC2AF7577D372" ma:contentTypeVersion="14" ma:contentTypeDescription="Create a new document." ma:contentTypeScope="" ma:versionID="63585717044b350908d24559537def8e">
  <xsd:schema xmlns:xsd="http://www.w3.org/2001/XMLSchema" xmlns:xs="http://www.w3.org/2001/XMLSchema" xmlns:p="http://schemas.microsoft.com/office/2006/metadata/properties" xmlns:ns2="5563b035-19ff-4964-b235-9c645119189f" xmlns:ns3="9d651b5b-32f0-41ec-b742-3ba4d5d4a019" targetNamespace="http://schemas.microsoft.com/office/2006/metadata/properties" ma:root="true" ma:fieldsID="b8f986ba75f9589098b7e1e94e5231b1" ns2:_="" ns3:_="">
    <xsd:import namespace="5563b035-19ff-4964-b235-9c645119189f"/>
    <xsd:import namespace="9d651b5b-32f0-41ec-b742-3ba4d5d4a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b035-19ff-4964-b235-9c645119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b5b-32f0-41ec-b742-3ba4d5d4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3b035-19ff-4964-b235-9c64511918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37179-F071-4297-AB11-88868F8D6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75930-7247-45C8-9853-11241BCCD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2E9C1A-7A3B-4D56-8F20-D3DEF6524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3b035-19ff-4964-b235-9c645119189f"/>
    <ds:schemaRef ds:uri="9d651b5b-32f0-41ec-b742-3ba4d5d4a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5A413-F69E-437F-AB3A-E18E94CA1892}">
  <ds:schemaRefs>
    <ds:schemaRef ds:uri="http://schemas.microsoft.com/office/2006/metadata/properties"/>
    <ds:schemaRef ds:uri="http://schemas.microsoft.com/office/infopath/2007/PartnerControls"/>
    <ds:schemaRef ds:uri="5563b035-19ff-4964-b235-9c64511918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Links>
    <vt:vector size="18" baseType="variant">
      <vt:variant>
        <vt:i4>2424933</vt:i4>
      </vt:variant>
      <vt:variant>
        <vt:i4>6</vt:i4>
      </vt:variant>
      <vt:variant>
        <vt:i4>0</vt:i4>
      </vt:variant>
      <vt:variant>
        <vt:i4>5</vt:i4>
      </vt:variant>
      <vt:variant>
        <vt:lpwstr>https://growandgotoolbox-uat.uqcloud.net/digital-resources/lumpy-road-to-solids-tb?stg=14&amp;acc=1</vt:lpwstr>
      </vt:variant>
      <vt:variant>
        <vt:lpwstr/>
      </vt:variant>
      <vt:variant>
        <vt:i4>786506</vt:i4>
      </vt:variant>
      <vt:variant>
        <vt:i4>3</vt:i4>
      </vt:variant>
      <vt:variant>
        <vt:i4>0</vt:i4>
      </vt:variant>
      <vt:variant>
        <vt:i4>5</vt:i4>
      </vt:variant>
      <vt:variant>
        <vt:lpwstr>https://health-promotion.nnswlhd.health.nsw.gov.au/feeding-babies/changing-the-texture-of-foods/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https://healthykids.nsw.gov.au/downloads/file/teacherschildcare/TransitioningTextures-Infants.pdf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Lamont (Hunter New England LHD)</dc:creator>
  <cp:keywords/>
  <dc:description/>
  <cp:lastModifiedBy>Hannah Lamont (Hunter New England LHD)</cp:lastModifiedBy>
  <cp:revision>81</cp:revision>
  <cp:lastPrinted>2024-06-13T17:47:00Z</cp:lastPrinted>
  <dcterms:created xsi:type="dcterms:W3CDTF">2024-06-13T17:26:00Z</dcterms:created>
  <dcterms:modified xsi:type="dcterms:W3CDTF">2024-08-28T10:39:00Z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0x0101007C4E5CF0914D7145808CC2AF7577D372</vt:lpwstr>
  </property>
  <property fmtid="{D5CDD505-2E9C-101B-9397-08002B2CF9AE}" pid="3" name="MediaServiceImageTags">
    <vt:lpwstr/>
  </property>
</Properties>
</file>