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E8145" w14:textId="18DF7CBB" w:rsidR="00CF12B4" w:rsidRPr="00F26120" w:rsidRDefault="00E0642E" w:rsidP="00A67B04">
      <w:pPr>
        <w:pStyle w:val="Heading1"/>
        <w:jc w:val="center"/>
      </w:pPr>
      <w:r w:rsidRPr="00A67B04">
        <w:rPr>
          <w:b/>
          <w:bCs/>
        </w:rPr>
        <w:t>Tiny Bites Snippet:</w:t>
      </w:r>
      <w:r>
        <w:t xml:space="preserve"> </w:t>
      </w:r>
      <w:r w:rsidR="007C6051" w:rsidRPr="001C3160">
        <w:t xml:space="preserve">Welcome to Tiny Bites!  </w:t>
      </w:r>
    </w:p>
    <w:p w14:paraId="36845BA7" w14:textId="77777777" w:rsidR="00E0642E" w:rsidRDefault="00E0642E" w:rsidP="00EB0843"/>
    <w:p w14:paraId="7BE33C07" w14:textId="7589875B" w:rsidR="000479AC" w:rsidRDefault="00513171" w:rsidP="000479AC">
      <w:pPr>
        <w:jc w:val="center"/>
      </w:pPr>
      <w:r>
        <w:t xml:space="preserve">Choose the snippet option you would like to share with </w:t>
      </w:r>
      <w:r w:rsidR="00D81B5E">
        <w:t xml:space="preserve">families </w:t>
      </w:r>
      <w:r>
        <w:t>at your service.</w:t>
      </w:r>
    </w:p>
    <w:p w14:paraId="1FD740C6" w14:textId="71F6E92F" w:rsidR="000479AC" w:rsidRDefault="00513171" w:rsidP="000479AC">
      <w:pPr>
        <w:jc w:val="center"/>
      </w:pPr>
      <w:r>
        <w:t>You may like to share the snippet in multiple formats!</w:t>
      </w:r>
    </w:p>
    <w:tbl>
      <w:tblPr>
        <w:tblStyle w:val="TableGrid"/>
        <w:tblW w:w="0" w:type="auto"/>
        <w:jc w:val="center"/>
        <w:shd w:val="clear" w:color="auto" w:fill="DEEAF6" w:themeFill="accent5" w:themeFillTint="33"/>
        <w:tblLook w:val="04A0" w:firstRow="1" w:lastRow="0" w:firstColumn="1" w:lastColumn="0" w:noHBand="0" w:noVBand="1"/>
      </w:tblPr>
      <w:tblGrid>
        <w:gridCol w:w="9351"/>
      </w:tblGrid>
      <w:tr w:rsidR="000479AC" w14:paraId="5594CF7D" w14:textId="77777777" w:rsidTr="000479AC">
        <w:trPr>
          <w:trHeight w:val="3767"/>
          <w:jc w:val="center"/>
        </w:trPr>
        <w:tc>
          <w:tcPr>
            <w:tcW w:w="9351" w:type="dxa"/>
            <w:tcBorders>
              <w:top w:val="dotDash" w:sz="4" w:space="0" w:color="002060"/>
              <w:left w:val="dotDash" w:sz="4" w:space="0" w:color="002060"/>
              <w:bottom w:val="dotDash" w:sz="4" w:space="0" w:color="002060"/>
              <w:right w:val="dotDash" w:sz="4" w:space="0" w:color="002060"/>
            </w:tcBorders>
            <w:shd w:val="clear" w:color="auto" w:fill="DEEAF6" w:themeFill="accent5" w:themeFillTint="33"/>
          </w:tcPr>
          <w:p w14:paraId="7A4C560B" w14:textId="77777777" w:rsidR="000479AC" w:rsidRDefault="000479AC" w:rsidP="000479AC">
            <w:pPr>
              <w:rPr>
                <w:b/>
                <w:bCs/>
                <w:color w:val="002060"/>
              </w:rPr>
            </w:pPr>
          </w:p>
          <w:p w14:paraId="697EE522" w14:textId="5661C68A" w:rsidR="000479AC" w:rsidRPr="004D5CA5" w:rsidRDefault="000479AC" w:rsidP="000479AC">
            <w:pPr>
              <w:jc w:val="center"/>
              <w:rPr>
                <w:color w:val="002060"/>
              </w:rPr>
            </w:pPr>
            <w:r w:rsidRPr="004D5CA5">
              <w:rPr>
                <w:b/>
                <w:bCs/>
                <w:color w:val="002060"/>
              </w:rPr>
              <w:t>Option 1</w:t>
            </w:r>
          </w:p>
          <w:p w14:paraId="44292BBC" w14:textId="000A8F74" w:rsidR="000479AC" w:rsidRDefault="000479AC" w:rsidP="000479AC">
            <w:pPr>
              <w:jc w:val="center"/>
            </w:pPr>
            <w:r>
              <w:t xml:space="preserve">Formatted Snippet / PDF (this one isn’t modifiable) – click </w:t>
            </w:r>
            <w:hyperlink w:anchor="Option_1" w:history="1">
              <w:r w:rsidRPr="001E5FC7">
                <w:rPr>
                  <w:rStyle w:val="Hyperlink"/>
                </w:rPr>
                <w:t>here</w:t>
              </w:r>
            </w:hyperlink>
            <w:r>
              <w:t>.</w:t>
            </w:r>
          </w:p>
          <w:p w14:paraId="5D5588A3" w14:textId="77777777" w:rsidR="000479AC" w:rsidRDefault="000479AC" w:rsidP="00425535">
            <w:pPr>
              <w:rPr>
                <w:b/>
                <w:bCs/>
              </w:rPr>
            </w:pPr>
          </w:p>
          <w:p w14:paraId="3567BA98" w14:textId="24EB84BA" w:rsidR="000479AC" w:rsidRPr="004D5CA5" w:rsidRDefault="000479AC" w:rsidP="000479AC">
            <w:pPr>
              <w:jc w:val="center"/>
              <w:rPr>
                <w:color w:val="002060"/>
              </w:rPr>
            </w:pPr>
            <w:r w:rsidRPr="004D5CA5">
              <w:rPr>
                <w:b/>
                <w:bCs/>
                <w:color w:val="002060"/>
              </w:rPr>
              <w:t xml:space="preserve">Option </w:t>
            </w:r>
            <w:r w:rsidR="00425535">
              <w:rPr>
                <w:b/>
                <w:bCs/>
                <w:color w:val="002060"/>
              </w:rPr>
              <w:t>2</w:t>
            </w:r>
          </w:p>
          <w:p w14:paraId="676E29D7" w14:textId="2E4FE077" w:rsidR="000479AC" w:rsidRDefault="000479AC" w:rsidP="000479AC">
            <w:pPr>
              <w:jc w:val="center"/>
            </w:pPr>
            <w:r>
              <w:t>Word document (with modifiable text) – click</w:t>
            </w:r>
            <w:bookmarkStart w:id="0" w:name="Option_3"/>
            <w:bookmarkStart w:id="1" w:name="Option_2"/>
            <w:r>
              <w:t xml:space="preserve"> </w:t>
            </w:r>
            <w:hyperlink w:anchor="_Option_3_–" w:history="1">
              <w:r w:rsidRPr="000479AC">
                <w:rPr>
                  <w:rStyle w:val="Hyperlink"/>
                </w:rPr>
                <w:t>he</w:t>
              </w:r>
              <w:r w:rsidRPr="000479AC">
                <w:rPr>
                  <w:rStyle w:val="Hyperlink"/>
                </w:rPr>
                <w:t>r</w:t>
              </w:r>
              <w:r w:rsidRPr="000479AC">
                <w:rPr>
                  <w:rStyle w:val="Hyperlink"/>
                </w:rPr>
                <w:t>e</w:t>
              </w:r>
              <w:bookmarkEnd w:id="0"/>
              <w:r w:rsidRPr="000479AC">
                <w:rPr>
                  <w:rStyle w:val="Hyperlink"/>
                </w:rPr>
                <w:t>.</w:t>
              </w:r>
            </w:hyperlink>
            <w:bookmarkEnd w:id="1"/>
          </w:p>
          <w:p w14:paraId="08480808" w14:textId="79E5B457" w:rsidR="000479AC" w:rsidRDefault="000479AC" w:rsidP="000479AC">
            <w:pPr>
              <w:jc w:val="center"/>
              <w:rPr>
                <w:b/>
                <w:bCs/>
              </w:rPr>
            </w:pPr>
          </w:p>
          <w:p w14:paraId="4E68D619" w14:textId="535219E4" w:rsidR="000479AC" w:rsidRDefault="000479AC" w:rsidP="000479AC">
            <w:pPr>
              <w:jc w:val="center"/>
              <w:rPr>
                <w:color w:val="002060"/>
              </w:rPr>
            </w:pPr>
            <w:r w:rsidRPr="004D5CA5">
              <w:rPr>
                <w:b/>
                <w:bCs/>
                <w:color w:val="002060"/>
              </w:rPr>
              <w:t xml:space="preserve">Option </w:t>
            </w:r>
            <w:r w:rsidR="00425535">
              <w:rPr>
                <w:b/>
                <w:bCs/>
                <w:color w:val="002060"/>
              </w:rPr>
              <w:t>3</w:t>
            </w:r>
          </w:p>
          <w:p w14:paraId="26EA69F4" w14:textId="398F7911" w:rsidR="000479AC" w:rsidRDefault="000479AC" w:rsidP="000479AC">
            <w:pPr>
              <w:jc w:val="center"/>
            </w:pPr>
            <w:r>
              <w:t xml:space="preserve">Create Your Own (with modifiable text) click </w:t>
            </w:r>
            <w:hyperlink w:anchor="Option_4" w:history="1">
              <w:r w:rsidRPr="000479AC">
                <w:rPr>
                  <w:rStyle w:val="Hyperlink"/>
                </w:rPr>
                <w:t>he</w:t>
              </w:r>
              <w:r w:rsidRPr="000479AC">
                <w:rPr>
                  <w:rStyle w:val="Hyperlink"/>
                </w:rPr>
                <w:t>r</w:t>
              </w:r>
              <w:r w:rsidRPr="000479AC">
                <w:rPr>
                  <w:rStyle w:val="Hyperlink"/>
                </w:rPr>
                <w:t>e</w:t>
              </w:r>
            </w:hyperlink>
            <w:r>
              <w:t>.</w:t>
            </w:r>
          </w:p>
          <w:p w14:paraId="4B0B048C" w14:textId="50244283" w:rsidR="001D35DC" w:rsidRDefault="004B071C" w:rsidP="00DA6F52">
            <w:pPr>
              <w:jc w:val="center"/>
            </w:pPr>
            <w:r>
              <w:rPr>
                <w:noProof/>
                <w:color w:val="1F4E79" w:themeColor="accent5" w:themeShade="80"/>
                <w:sz w:val="24"/>
                <w:szCs w:val="24"/>
              </w:rPr>
              <w:drawing>
                <wp:anchor distT="0" distB="0" distL="114300" distR="114300" simplePos="0" relativeHeight="251666435" behindDoc="0" locked="0" layoutInCell="1" allowOverlap="1" wp14:anchorId="71CDE01A" wp14:editId="6395CED6">
                  <wp:simplePos x="0" y="0"/>
                  <wp:positionH relativeFrom="column">
                    <wp:posOffset>2184759</wp:posOffset>
                  </wp:positionH>
                  <wp:positionV relativeFrom="paragraph">
                    <wp:posOffset>118685</wp:posOffset>
                  </wp:positionV>
                  <wp:extent cx="1547680" cy="1917252"/>
                  <wp:effectExtent l="0" t="0" r="0" b="6985"/>
                  <wp:wrapTight wrapText="bothSides">
                    <wp:wrapPolygon edited="0">
                      <wp:start x="0" y="0"/>
                      <wp:lineTo x="0" y="21464"/>
                      <wp:lineTo x="21272" y="21464"/>
                      <wp:lineTo x="21272"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rotWithShape="1">
                          <a:blip r:embed="rId10" cstate="print">
                            <a:extLst>
                              <a:ext uri="{28A0092B-C50C-407E-A947-70E740481C1C}">
                                <a14:useLocalDpi xmlns:a14="http://schemas.microsoft.com/office/drawing/2010/main" val="0"/>
                              </a:ext>
                            </a:extLst>
                          </a:blip>
                          <a:srcRect l="26154" r="19964" b="18"/>
                          <a:stretch/>
                        </pic:blipFill>
                        <pic:spPr>
                          <a:xfrm>
                            <a:off x="0" y="0"/>
                            <a:ext cx="1547680" cy="1917252"/>
                          </a:xfrm>
                          <a:prstGeom prst="rect">
                            <a:avLst/>
                          </a:prstGeom>
                          <a:ln w="38100">
                            <a:noFill/>
                          </a:ln>
                        </pic:spPr>
                      </pic:pic>
                    </a:graphicData>
                  </a:graphic>
                </wp:anchor>
              </w:drawing>
            </w:r>
          </w:p>
          <w:p w14:paraId="74A8A678" w14:textId="439FAD8B" w:rsidR="007655A1" w:rsidRDefault="007655A1" w:rsidP="001D35DC">
            <w:pPr>
              <w:jc w:val="center"/>
            </w:pPr>
          </w:p>
          <w:p w14:paraId="7F6E197B" w14:textId="77777777" w:rsidR="007655A1" w:rsidRDefault="007655A1" w:rsidP="001D35DC">
            <w:pPr>
              <w:jc w:val="center"/>
            </w:pPr>
          </w:p>
          <w:p w14:paraId="1A4DAA63" w14:textId="77777777" w:rsidR="007655A1" w:rsidRDefault="007655A1" w:rsidP="001D35DC">
            <w:pPr>
              <w:jc w:val="center"/>
            </w:pPr>
          </w:p>
          <w:p w14:paraId="60F07D31" w14:textId="77777777" w:rsidR="007655A1" w:rsidRDefault="007655A1" w:rsidP="001D35DC">
            <w:pPr>
              <w:jc w:val="center"/>
            </w:pPr>
          </w:p>
          <w:p w14:paraId="5E9FA2F2" w14:textId="77777777" w:rsidR="007655A1" w:rsidRDefault="007655A1" w:rsidP="001D35DC">
            <w:pPr>
              <w:jc w:val="center"/>
            </w:pPr>
          </w:p>
          <w:p w14:paraId="4AF490A3" w14:textId="77777777" w:rsidR="007655A1" w:rsidRDefault="007655A1" w:rsidP="001D35DC">
            <w:pPr>
              <w:jc w:val="center"/>
            </w:pPr>
          </w:p>
          <w:p w14:paraId="59BD9725" w14:textId="77777777" w:rsidR="007655A1" w:rsidRDefault="007655A1" w:rsidP="001D35DC">
            <w:pPr>
              <w:jc w:val="center"/>
            </w:pPr>
          </w:p>
          <w:p w14:paraId="423D85C9" w14:textId="77777777" w:rsidR="007655A1" w:rsidRDefault="007655A1" w:rsidP="001D35DC">
            <w:pPr>
              <w:jc w:val="center"/>
            </w:pPr>
          </w:p>
          <w:p w14:paraId="04969D66" w14:textId="77777777" w:rsidR="007655A1" w:rsidRDefault="007655A1" w:rsidP="001D35DC">
            <w:pPr>
              <w:jc w:val="center"/>
            </w:pPr>
          </w:p>
          <w:p w14:paraId="092637DE" w14:textId="77777777" w:rsidR="007655A1" w:rsidRDefault="007655A1" w:rsidP="001D35DC">
            <w:pPr>
              <w:jc w:val="center"/>
            </w:pPr>
          </w:p>
          <w:p w14:paraId="3EA0A83C" w14:textId="77777777" w:rsidR="007655A1" w:rsidRDefault="007655A1" w:rsidP="001D35DC">
            <w:pPr>
              <w:jc w:val="center"/>
            </w:pPr>
          </w:p>
          <w:p w14:paraId="2CE4837B" w14:textId="77777777" w:rsidR="000479AC" w:rsidRPr="001D35DC" w:rsidRDefault="001D35DC" w:rsidP="001D35DC">
            <w:pPr>
              <w:jc w:val="center"/>
            </w:pPr>
            <w:r w:rsidRPr="001D35DC">
              <w:t>Contact your Tiny Bites Support Officer if you have any questions or require support in tailoring your snippets.</w:t>
            </w:r>
          </w:p>
        </w:tc>
      </w:tr>
    </w:tbl>
    <w:p w14:paraId="0D7C5939" w14:textId="77777777" w:rsidR="00513171" w:rsidRDefault="00513171" w:rsidP="00EB0843"/>
    <w:p w14:paraId="765FCD4B" w14:textId="23489E3A" w:rsidR="26C256E4" w:rsidRDefault="000E04DC" w:rsidP="52D9F605">
      <w:pPr>
        <w:pStyle w:val="Heading2"/>
        <w:rPr>
          <w:b/>
          <w:bCs/>
          <w:color w:val="002060"/>
          <w:sz w:val="24"/>
          <w:szCs w:val="24"/>
        </w:rPr>
      </w:pPr>
      <w:bookmarkStart w:id="2" w:name="Option_1"/>
      <w:r w:rsidRPr="00F26120">
        <w:rPr>
          <w:b/>
          <w:bCs/>
          <w:color w:val="002060"/>
          <w:sz w:val="24"/>
          <w:szCs w:val="24"/>
        </w:rPr>
        <w:lastRenderedPageBreak/>
        <w:t xml:space="preserve">Option 1 – Formatted Snippet </w:t>
      </w:r>
      <w:r>
        <w:rPr>
          <w:b/>
          <w:bCs/>
          <w:color w:val="002060"/>
          <w:sz w:val="24"/>
          <w:szCs w:val="24"/>
        </w:rPr>
        <w:t>/ PDF</w:t>
      </w:r>
      <w:r w:rsidR="27A000AF" w:rsidRPr="28FAB0C0">
        <w:rPr>
          <w:b/>
          <w:bCs/>
          <w:color w:val="002060"/>
          <w:sz w:val="24"/>
          <w:szCs w:val="24"/>
        </w:rPr>
        <w:t>:</w:t>
      </w:r>
      <w:r w:rsidR="27A000AF" w:rsidRPr="3350F682">
        <w:rPr>
          <w:b/>
          <w:bCs/>
          <w:color w:val="002060"/>
          <w:sz w:val="24"/>
          <w:szCs w:val="24"/>
        </w:rPr>
        <w:t xml:space="preserve"> </w:t>
      </w:r>
    </w:p>
    <w:p w14:paraId="39E2D61E" w14:textId="77777777" w:rsidR="00D2126E" w:rsidRPr="00D2126E" w:rsidRDefault="00D2126E" w:rsidP="00D2126E"/>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5445"/>
        <w:gridCol w:w="8505"/>
      </w:tblGrid>
      <w:tr w:rsidR="75409B46" w14:paraId="11F46462" w14:textId="77777777" w:rsidTr="6740C051">
        <w:trPr>
          <w:trHeight w:val="300"/>
        </w:trPr>
        <w:tc>
          <w:tcPr>
            <w:tcW w:w="5445" w:type="dxa"/>
          </w:tcPr>
          <w:bookmarkEnd w:id="2"/>
          <w:p w14:paraId="1D7C7A76" w14:textId="2380FE06" w:rsidR="75409B46" w:rsidRDefault="00B60153" w:rsidP="75409B46">
            <w:r w:rsidRPr="00B60153">
              <w:rPr>
                <w:noProof/>
              </w:rPr>
              <w:drawing>
                <wp:inline distT="0" distB="0" distL="0" distR="0" wp14:anchorId="269DDF95" wp14:editId="119721D6">
                  <wp:extent cx="3320415" cy="46977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20415" cy="4697730"/>
                          </a:xfrm>
                          <a:prstGeom prst="rect">
                            <a:avLst/>
                          </a:prstGeom>
                        </pic:spPr>
                      </pic:pic>
                    </a:graphicData>
                  </a:graphic>
                </wp:inline>
              </w:drawing>
            </w:r>
          </w:p>
        </w:tc>
        <w:tc>
          <w:tcPr>
            <w:tcW w:w="8505" w:type="dxa"/>
          </w:tcPr>
          <w:p w14:paraId="4D5E4A65" w14:textId="77777777" w:rsidR="007E0C7B" w:rsidRDefault="009304BD" w:rsidP="009304BD">
            <w:pPr>
              <w:rPr>
                <w:b/>
                <w:bCs/>
                <w:sz w:val="28"/>
                <w:szCs w:val="28"/>
              </w:rPr>
            </w:pPr>
            <w:r w:rsidRPr="009304BD">
              <w:rPr>
                <w:b/>
                <w:bCs/>
                <w:sz w:val="28"/>
                <w:szCs w:val="28"/>
              </w:rPr>
              <w:t>The PDF version of the snippet can be found here:</w:t>
            </w:r>
          </w:p>
          <w:p w14:paraId="7F81291B" w14:textId="72E7A6FB" w:rsidR="008B0F72" w:rsidRPr="00CB1871" w:rsidRDefault="00000000" w:rsidP="009304BD">
            <w:pPr>
              <w:rPr>
                <w:sz w:val="28"/>
                <w:szCs w:val="28"/>
              </w:rPr>
            </w:pPr>
            <w:hyperlink r:id="rId12" w:history="1">
              <w:r w:rsidR="00CB1871" w:rsidRPr="00CB1871">
                <w:rPr>
                  <w:rStyle w:val="Hyperlink"/>
                  <w:sz w:val="28"/>
                  <w:szCs w:val="28"/>
                </w:rPr>
                <w:t>https://www.goodforkids.nsw.gov.au/media/2899/snippet-1-introduction-to-tiny-bites-pdf.pdf</w:t>
              </w:r>
            </w:hyperlink>
          </w:p>
          <w:p w14:paraId="140C6437" w14:textId="77777777" w:rsidR="00CB1871" w:rsidRDefault="00CB1871" w:rsidP="009304BD">
            <w:pPr>
              <w:rPr>
                <w:rFonts w:ascii="Calibri" w:eastAsia="Calibri" w:hAnsi="Calibri" w:cs="Calibri"/>
              </w:rPr>
            </w:pPr>
          </w:p>
          <w:p w14:paraId="12359963" w14:textId="35089E68" w:rsidR="27A000AF" w:rsidRDefault="27A000AF" w:rsidP="0B9D30F8">
            <w:r w:rsidRPr="23DD1EAA">
              <w:rPr>
                <w:b/>
                <w:bCs/>
              </w:rPr>
              <w:t>Examples of how</w:t>
            </w:r>
            <w:r w:rsidRPr="0B9D30F8">
              <w:rPr>
                <w:b/>
                <w:bCs/>
              </w:rPr>
              <w:t xml:space="preserve"> this version could be shared with </w:t>
            </w:r>
            <w:r w:rsidR="00925AB9">
              <w:rPr>
                <w:b/>
                <w:bCs/>
              </w:rPr>
              <w:t>families</w:t>
            </w:r>
            <w:r w:rsidRPr="0B9D30F8">
              <w:rPr>
                <w:b/>
                <w:bCs/>
              </w:rPr>
              <w:t xml:space="preserve">: </w:t>
            </w:r>
          </w:p>
          <w:p w14:paraId="65A2EFE3" w14:textId="7680C1DE" w:rsidR="00D1111F" w:rsidRDefault="00D1111F" w:rsidP="004C579F">
            <w:pPr>
              <w:pStyle w:val="ListParagraph"/>
              <w:numPr>
                <w:ilvl w:val="0"/>
                <w:numId w:val="3"/>
              </w:numPr>
            </w:pPr>
            <w:r>
              <w:t xml:space="preserve">Attach to </w:t>
            </w:r>
            <w:r w:rsidRPr="004C579F">
              <w:t>emails</w:t>
            </w:r>
          </w:p>
          <w:p w14:paraId="51D87D56" w14:textId="7F281B9B" w:rsidR="004C579F" w:rsidRDefault="27A000AF" w:rsidP="004C579F">
            <w:pPr>
              <w:pStyle w:val="ListParagraph"/>
              <w:numPr>
                <w:ilvl w:val="0"/>
                <w:numId w:val="3"/>
              </w:numPr>
            </w:pPr>
            <w:r w:rsidRPr="004C579F">
              <w:t>A</w:t>
            </w:r>
            <w:r w:rsidR="00D1111F">
              <w:t>dd to</w:t>
            </w:r>
            <w:r w:rsidRPr="004C579F">
              <w:t xml:space="preserve"> existing newsletters</w:t>
            </w:r>
          </w:p>
          <w:p w14:paraId="30044B7B" w14:textId="0AA8B08B" w:rsidR="27A000AF" w:rsidRPr="002814F7" w:rsidRDefault="27A000AF" w:rsidP="004C579F">
            <w:pPr>
              <w:pStyle w:val="ListParagraph"/>
              <w:numPr>
                <w:ilvl w:val="0"/>
                <w:numId w:val="3"/>
              </w:numPr>
            </w:pPr>
            <w:r w:rsidRPr="004C579F">
              <w:t xml:space="preserve">Printed copies </w:t>
            </w:r>
            <w:r w:rsidR="002C251A">
              <w:t>for</w:t>
            </w:r>
            <w:r w:rsidRPr="004C579F">
              <w:t xml:space="preserve"> handouts</w:t>
            </w:r>
            <w:r w:rsidR="002C251A">
              <w:t>, parent pockets</w:t>
            </w:r>
            <w:r w:rsidRPr="004C579F">
              <w:t xml:space="preserve"> or </w:t>
            </w:r>
            <w:r w:rsidR="002C251A">
              <w:t xml:space="preserve">to </w:t>
            </w:r>
            <w:r w:rsidRPr="004C579F">
              <w:t xml:space="preserve">display in the service </w:t>
            </w:r>
          </w:p>
          <w:p w14:paraId="52BCA008" w14:textId="23F48A1C" w:rsidR="68794762" w:rsidRDefault="68794762" w:rsidP="68794762"/>
          <w:p w14:paraId="04D47C0B" w14:textId="781BC840" w:rsidR="27A000AF" w:rsidRDefault="27A000AF" w:rsidP="68794762">
            <w:pPr>
              <w:spacing w:after="160" w:line="259" w:lineRule="auto"/>
            </w:pPr>
            <w:r w:rsidRPr="3870E678">
              <w:rPr>
                <w:b/>
              </w:rPr>
              <w:t xml:space="preserve">You can share this version with families as is without making any edits. </w:t>
            </w:r>
            <w:r w:rsidRPr="68794762">
              <w:t>This version contains additional visual elements compared to other versions but doesn’t contain the modifiable text which appears in the other formats.</w:t>
            </w:r>
          </w:p>
          <w:p w14:paraId="3B974049" w14:textId="65ED36AC" w:rsidR="27A000AF" w:rsidRDefault="27A000AF" w:rsidP="68794762">
            <w:pPr>
              <w:rPr>
                <w:rStyle w:val="Hyperlink"/>
                <w:rFonts w:ascii="Calibri" w:eastAsia="Calibri" w:hAnsi="Calibri" w:cs="Calibri"/>
                <w:color w:val="CC3366"/>
                <w:u w:val="none"/>
              </w:rPr>
            </w:pPr>
            <w:r>
              <w:t xml:space="preserve">Please note, because this version is in PDF format, the content is unable to be edited. If you would like to use this version but require edits to be made, please contact your Tiny Bites </w:t>
            </w:r>
            <w:r w:rsidR="00341333">
              <w:t>S</w:t>
            </w:r>
            <w:r>
              <w:t xml:space="preserve">upport </w:t>
            </w:r>
            <w:r w:rsidR="00341333">
              <w:t>O</w:t>
            </w:r>
            <w:r>
              <w:t xml:space="preserve">fficer at: </w:t>
            </w:r>
            <w:hyperlink r:id="rId13">
              <w:r w:rsidRPr="68794762">
                <w:rPr>
                  <w:rStyle w:val="Hyperlink"/>
                  <w:rFonts w:ascii="Calibri" w:eastAsia="Calibri" w:hAnsi="Calibri" w:cs="Calibri"/>
                  <w:color w:val="CC3366"/>
                  <w:u w:val="none"/>
                </w:rPr>
                <w:t>hnelhd-pophealthgfkresearch@health.nsw.gov.au</w:t>
              </w:r>
            </w:hyperlink>
          </w:p>
          <w:p w14:paraId="0D134D1C" w14:textId="77777777" w:rsidR="00913A3E" w:rsidRDefault="00913A3E" w:rsidP="68794762">
            <w:pPr>
              <w:rPr>
                <w:rStyle w:val="Hyperlink"/>
                <w:rFonts w:ascii="Calibri" w:eastAsia="Calibri" w:hAnsi="Calibri" w:cs="Calibri"/>
                <w:color w:val="CC3366"/>
                <w:u w:val="none"/>
              </w:rPr>
            </w:pPr>
          </w:p>
          <w:p w14:paraId="364E6551" w14:textId="77777777" w:rsidR="00913A3E" w:rsidRDefault="00913A3E" w:rsidP="68794762">
            <w:pPr>
              <w:rPr>
                <w:rFonts w:ascii="Calibri" w:eastAsia="Calibri" w:hAnsi="Calibri" w:cs="Calibri"/>
                <w:color w:val="CC3366"/>
              </w:rPr>
            </w:pPr>
          </w:p>
          <w:p w14:paraId="32F07AF9" w14:textId="6D46F9D7" w:rsidR="75409B46" w:rsidRDefault="75409B46" w:rsidP="75409B46"/>
        </w:tc>
      </w:tr>
    </w:tbl>
    <w:p w14:paraId="6B06A6BB" w14:textId="39456C51" w:rsidR="001E5FC7" w:rsidRDefault="001E5FC7">
      <w:pPr>
        <w:rPr>
          <w:rFonts w:asciiTheme="majorHAnsi" w:eastAsiaTheme="majorEastAsia" w:hAnsiTheme="majorHAnsi" w:cstheme="majorBidi"/>
          <w:b/>
          <w:bCs/>
          <w:color w:val="002060"/>
          <w:sz w:val="24"/>
          <w:szCs w:val="24"/>
        </w:rPr>
      </w:pPr>
    </w:p>
    <w:p w14:paraId="4E7F46F2" w14:textId="77777777" w:rsidR="00721B81" w:rsidRDefault="00721B81"/>
    <w:p w14:paraId="18860A25" w14:textId="5989572F" w:rsidR="005D269C" w:rsidRDefault="00CF12B4" w:rsidP="00F26120">
      <w:pPr>
        <w:pStyle w:val="Heading2"/>
        <w:rPr>
          <w:b/>
          <w:bCs/>
          <w:color w:val="002060"/>
          <w:sz w:val="24"/>
          <w:szCs w:val="24"/>
        </w:rPr>
      </w:pPr>
      <w:bookmarkStart w:id="3" w:name="_Option_3_–"/>
      <w:bookmarkEnd w:id="3"/>
      <w:r w:rsidRPr="00F26120">
        <w:rPr>
          <w:b/>
          <w:bCs/>
          <w:color w:val="002060"/>
          <w:sz w:val="24"/>
          <w:szCs w:val="24"/>
        </w:rPr>
        <w:lastRenderedPageBreak/>
        <w:t xml:space="preserve">Option </w:t>
      </w:r>
      <w:r w:rsidR="00425535">
        <w:rPr>
          <w:b/>
          <w:bCs/>
          <w:color w:val="002060"/>
          <w:sz w:val="24"/>
          <w:szCs w:val="24"/>
        </w:rPr>
        <w:t>2</w:t>
      </w:r>
      <w:r w:rsidRPr="00F26120">
        <w:rPr>
          <w:b/>
          <w:bCs/>
          <w:color w:val="002060"/>
          <w:sz w:val="24"/>
          <w:szCs w:val="24"/>
        </w:rPr>
        <w:t xml:space="preserve"> – Edit</w:t>
      </w:r>
      <w:r w:rsidR="005D269C">
        <w:rPr>
          <w:b/>
          <w:bCs/>
          <w:color w:val="002060"/>
          <w:sz w:val="24"/>
          <w:szCs w:val="24"/>
        </w:rPr>
        <w:t>able word document</w:t>
      </w:r>
      <w:r w:rsidR="002112AE">
        <w:rPr>
          <w:b/>
          <w:bCs/>
          <w:color w:val="002060"/>
          <w:sz w:val="24"/>
          <w:szCs w:val="24"/>
        </w:rPr>
        <w:t>:</w:t>
      </w:r>
    </w:p>
    <w:p w14:paraId="3C50B36E" w14:textId="12D018A2" w:rsidR="00B16B07" w:rsidRPr="00B16B07" w:rsidRDefault="00B16B07" w:rsidP="00B16B0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6"/>
        <w:gridCol w:w="7922"/>
      </w:tblGrid>
      <w:tr w:rsidR="00A02BD3" w14:paraId="38075A8E" w14:textId="77777777" w:rsidTr="003875EC">
        <w:tc>
          <w:tcPr>
            <w:tcW w:w="5807" w:type="dxa"/>
          </w:tcPr>
          <w:p w14:paraId="6F85780A" w14:textId="0F8078B7" w:rsidR="006F3F32" w:rsidRDefault="0093718F" w:rsidP="00A36D61">
            <w:r w:rsidRPr="0093718F">
              <w:rPr>
                <w:noProof/>
              </w:rPr>
              <w:drawing>
                <wp:inline distT="0" distB="0" distL="0" distR="0" wp14:anchorId="078F5632" wp14:editId="52540117">
                  <wp:extent cx="3687180" cy="5213925"/>
                  <wp:effectExtent l="0" t="0" r="889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92262" cy="5221112"/>
                          </a:xfrm>
                          <a:prstGeom prst="rect">
                            <a:avLst/>
                          </a:prstGeom>
                        </pic:spPr>
                      </pic:pic>
                    </a:graphicData>
                  </a:graphic>
                </wp:inline>
              </w:drawing>
            </w:r>
          </w:p>
        </w:tc>
        <w:tc>
          <w:tcPr>
            <w:tcW w:w="8141" w:type="dxa"/>
          </w:tcPr>
          <w:p w14:paraId="0F49BC31" w14:textId="6A4BBAF3" w:rsidR="002112AE" w:rsidRDefault="002112AE" w:rsidP="002112AE">
            <w:pPr>
              <w:rPr>
                <w:sz w:val="28"/>
                <w:szCs w:val="28"/>
              </w:rPr>
            </w:pPr>
            <w:r w:rsidRPr="002112AE">
              <w:rPr>
                <w:b/>
                <w:bCs/>
                <w:sz w:val="28"/>
                <w:szCs w:val="28"/>
              </w:rPr>
              <w:t>The editable word version of the snippet can be found here:</w:t>
            </w:r>
            <w:r w:rsidRPr="002112AE">
              <w:rPr>
                <w:rFonts w:ascii="Calibri" w:eastAsia="Calibri" w:hAnsi="Calibri" w:cs="Calibri"/>
                <w:sz w:val="28"/>
                <w:szCs w:val="28"/>
              </w:rPr>
              <w:t xml:space="preserve">  </w:t>
            </w:r>
          </w:p>
          <w:p w14:paraId="42A4C64D" w14:textId="0C1E2BE3" w:rsidR="008B0F72" w:rsidRPr="00EB2BAC" w:rsidRDefault="00000000" w:rsidP="002F323B">
            <w:pPr>
              <w:rPr>
                <w:sz w:val="28"/>
                <w:szCs w:val="28"/>
              </w:rPr>
            </w:pPr>
            <w:hyperlink r:id="rId15" w:history="1">
              <w:r w:rsidR="00EB2BAC" w:rsidRPr="00EB2BAC">
                <w:rPr>
                  <w:rStyle w:val="Hyperlink"/>
                  <w:sz w:val="28"/>
                  <w:szCs w:val="28"/>
                </w:rPr>
                <w:t>https://www.goodforkids.nsw.gov.au/media/2898/snippet-1-introduction-to-tiny-bites-word-doc.docx</w:t>
              </w:r>
            </w:hyperlink>
          </w:p>
          <w:p w14:paraId="109F3259" w14:textId="77777777" w:rsidR="00EB2BAC" w:rsidRPr="008B0F72" w:rsidRDefault="00EB2BAC" w:rsidP="002F323B">
            <w:pPr>
              <w:rPr>
                <w:b/>
                <w:bCs/>
                <w:sz w:val="28"/>
                <w:szCs w:val="28"/>
              </w:rPr>
            </w:pPr>
          </w:p>
          <w:p w14:paraId="047AF96E" w14:textId="589B9537" w:rsidR="002F323B" w:rsidRDefault="002F323B" w:rsidP="002F323B">
            <w:r w:rsidRPr="23DD1EAA">
              <w:rPr>
                <w:b/>
                <w:bCs/>
              </w:rPr>
              <w:t>Examples of how</w:t>
            </w:r>
            <w:r w:rsidRPr="0B9D30F8">
              <w:rPr>
                <w:b/>
                <w:bCs/>
              </w:rPr>
              <w:t xml:space="preserve"> this version could be shared with </w:t>
            </w:r>
            <w:r w:rsidR="009D525A">
              <w:rPr>
                <w:b/>
                <w:bCs/>
              </w:rPr>
              <w:t>families</w:t>
            </w:r>
            <w:r w:rsidRPr="0B9D30F8">
              <w:rPr>
                <w:b/>
                <w:bCs/>
              </w:rPr>
              <w:t xml:space="preserve">: </w:t>
            </w:r>
          </w:p>
          <w:p w14:paraId="69C0978A" w14:textId="7033A4A2" w:rsidR="002112AE" w:rsidRDefault="002112AE" w:rsidP="002112AE">
            <w:pPr>
              <w:pStyle w:val="ListParagraph"/>
              <w:numPr>
                <w:ilvl w:val="0"/>
                <w:numId w:val="3"/>
              </w:numPr>
            </w:pPr>
            <w:r>
              <w:t>Copy across to the body of emails or include as attachments</w:t>
            </w:r>
          </w:p>
          <w:p w14:paraId="7CBF942D" w14:textId="730F0603" w:rsidR="002F323B" w:rsidRDefault="002F323B" w:rsidP="002F323B">
            <w:pPr>
              <w:pStyle w:val="ListParagraph"/>
              <w:numPr>
                <w:ilvl w:val="0"/>
                <w:numId w:val="3"/>
              </w:numPr>
            </w:pPr>
            <w:r>
              <w:t>A</w:t>
            </w:r>
            <w:r w:rsidR="002112AE">
              <w:t>dd to</w:t>
            </w:r>
            <w:r>
              <w:t xml:space="preserve"> existing newsletters</w:t>
            </w:r>
          </w:p>
          <w:p w14:paraId="72262349" w14:textId="1F0109EB" w:rsidR="003875EC" w:rsidRPr="002112AE" w:rsidRDefault="002112AE" w:rsidP="002112AE">
            <w:pPr>
              <w:pStyle w:val="ListParagraph"/>
              <w:numPr>
                <w:ilvl w:val="0"/>
                <w:numId w:val="3"/>
              </w:numPr>
              <w:rPr>
                <w:b/>
                <w:bCs/>
              </w:rPr>
            </w:pPr>
            <w:r w:rsidRPr="002112AE">
              <w:t>Printed copies for handouts, parent pockets or to display in the service</w:t>
            </w:r>
          </w:p>
          <w:p w14:paraId="4BB43C13" w14:textId="77777777" w:rsidR="002112AE" w:rsidRPr="002112AE" w:rsidRDefault="002112AE" w:rsidP="002112AE">
            <w:pPr>
              <w:pStyle w:val="ListParagraph"/>
              <w:rPr>
                <w:b/>
                <w:bCs/>
              </w:rPr>
            </w:pPr>
          </w:p>
          <w:p w14:paraId="6BBD9E61" w14:textId="77777777" w:rsidR="002112AE" w:rsidRPr="003077DC" w:rsidRDefault="002F323B" w:rsidP="002F323B">
            <w:r w:rsidRPr="003077DC">
              <w:rPr>
                <w:b/>
                <w:bCs/>
              </w:rPr>
              <w:t xml:space="preserve">Feel free to edit the content in the document </w:t>
            </w:r>
            <w:r w:rsidRPr="003077DC">
              <w:t xml:space="preserve">to align with your service’s preferences </w:t>
            </w:r>
          </w:p>
          <w:p w14:paraId="7B05D5A8" w14:textId="6471E5D9" w:rsidR="002F323B" w:rsidRPr="003077DC" w:rsidRDefault="002F323B" w:rsidP="002F323B">
            <w:r w:rsidRPr="003077DC">
              <w:t xml:space="preserve">and practices. When editing the word document, we recommend the snippet still includes: </w:t>
            </w:r>
          </w:p>
          <w:p w14:paraId="1B59E28E" w14:textId="77777777" w:rsidR="006143F5" w:rsidRPr="006143F5" w:rsidRDefault="006143F5" w:rsidP="006143F5">
            <w:pPr>
              <w:pStyle w:val="ListParagraph"/>
              <w:numPr>
                <w:ilvl w:val="0"/>
                <w:numId w:val="1"/>
              </w:numPr>
            </w:pPr>
            <w:r w:rsidRPr="006143F5">
              <w:t>What Tiny Bites is, noting that is a program run by Good for Kids in partnership with Deakin University</w:t>
            </w:r>
          </w:p>
          <w:p w14:paraId="62551236" w14:textId="77777777" w:rsidR="006143F5" w:rsidRPr="006143F5" w:rsidRDefault="006143F5" w:rsidP="006143F5">
            <w:pPr>
              <w:pStyle w:val="ListParagraph"/>
              <w:numPr>
                <w:ilvl w:val="0"/>
                <w:numId w:val="1"/>
              </w:numPr>
            </w:pPr>
            <w:r w:rsidRPr="006143F5">
              <w:t>That some parents &amp; carers will be receiving text messages</w:t>
            </w:r>
          </w:p>
          <w:p w14:paraId="74A89D65" w14:textId="77777777" w:rsidR="006143F5" w:rsidRPr="006143F5" w:rsidRDefault="006143F5" w:rsidP="006143F5">
            <w:pPr>
              <w:pStyle w:val="ListParagraph"/>
              <w:numPr>
                <w:ilvl w:val="0"/>
                <w:numId w:val="1"/>
              </w:numPr>
            </w:pPr>
            <w:r w:rsidRPr="006143F5">
              <w:t>What the service will be doing as part of the program</w:t>
            </w:r>
          </w:p>
          <w:p w14:paraId="3A5210CA" w14:textId="77777777" w:rsidR="003077DC" w:rsidRDefault="003077DC" w:rsidP="003077DC"/>
          <w:p w14:paraId="7F140437" w14:textId="77777777" w:rsidR="002F323B" w:rsidRDefault="002F323B" w:rsidP="002F323B">
            <w:r>
              <w:t xml:space="preserve">You may also like to add your own photos and logos to this version of the snippet.  </w:t>
            </w:r>
          </w:p>
          <w:p w14:paraId="6E5B1A28" w14:textId="77777777" w:rsidR="00A36D61" w:rsidRDefault="00A36D61" w:rsidP="002112AE"/>
        </w:tc>
      </w:tr>
    </w:tbl>
    <w:p w14:paraId="3E3A44B6" w14:textId="01437AD2" w:rsidR="007D5F18" w:rsidRPr="00F26120" w:rsidRDefault="007D5F18" w:rsidP="007D5F18">
      <w:pPr>
        <w:pStyle w:val="Heading2"/>
        <w:rPr>
          <w:b/>
          <w:bCs/>
          <w:color w:val="002060"/>
          <w:sz w:val="24"/>
          <w:szCs w:val="24"/>
        </w:rPr>
      </w:pPr>
      <w:bookmarkStart w:id="4" w:name="Option_4"/>
      <w:r w:rsidRPr="00F26120">
        <w:rPr>
          <w:b/>
          <w:bCs/>
          <w:color w:val="002060"/>
          <w:sz w:val="24"/>
          <w:szCs w:val="24"/>
        </w:rPr>
        <w:lastRenderedPageBreak/>
        <w:t xml:space="preserve">Option </w:t>
      </w:r>
      <w:r w:rsidR="00425535">
        <w:rPr>
          <w:b/>
          <w:bCs/>
          <w:color w:val="002060"/>
          <w:sz w:val="24"/>
          <w:szCs w:val="24"/>
        </w:rPr>
        <w:t>3</w:t>
      </w:r>
      <w:r w:rsidRPr="00F26120">
        <w:rPr>
          <w:b/>
          <w:bCs/>
          <w:color w:val="002060"/>
          <w:sz w:val="24"/>
          <w:szCs w:val="24"/>
        </w:rPr>
        <w:t xml:space="preserve"> – Create Your Own</w:t>
      </w:r>
    </w:p>
    <w:bookmarkEnd w:id="4"/>
    <w:p w14:paraId="5C6ABC81" w14:textId="77777777" w:rsidR="007D5F18" w:rsidRDefault="007D5F18" w:rsidP="007D5F18">
      <w:pPr>
        <w:spacing w:after="0"/>
      </w:pPr>
      <w:r>
        <w:t xml:space="preserve">If you’re creating your own, we recommend the snippet still includes: </w:t>
      </w:r>
    </w:p>
    <w:p w14:paraId="6685D18E" w14:textId="77777777" w:rsidR="000D3CD7" w:rsidRPr="000D3CD7" w:rsidRDefault="000D3CD7" w:rsidP="000D3CD7">
      <w:pPr>
        <w:pStyle w:val="ListParagraph"/>
        <w:numPr>
          <w:ilvl w:val="0"/>
          <w:numId w:val="1"/>
        </w:numPr>
      </w:pPr>
      <w:r w:rsidRPr="000D3CD7">
        <w:t>What Tiny Bites is, noting that is a program run by Good for Kids in partnership with Deakin University</w:t>
      </w:r>
    </w:p>
    <w:p w14:paraId="36C51698" w14:textId="77777777" w:rsidR="000D3CD7" w:rsidRPr="000D3CD7" w:rsidRDefault="000D3CD7" w:rsidP="000D3CD7">
      <w:pPr>
        <w:pStyle w:val="ListParagraph"/>
        <w:numPr>
          <w:ilvl w:val="0"/>
          <w:numId w:val="1"/>
        </w:numPr>
      </w:pPr>
      <w:r w:rsidRPr="000D3CD7">
        <w:t>That some parents &amp; carers will be receiving text messages</w:t>
      </w:r>
    </w:p>
    <w:p w14:paraId="42008F2C" w14:textId="77777777" w:rsidR="000D3CD7" w:rsidRPr="000D3CD7" w:rsidRDefault="000D3CD7" w:rsidP="000D3CD7">
      <w:pPr>
        <w:pStyle w:val="ListParagraph"/>
        <w:numPr>
          <w:ilvl w:val="0"/>
          <w:numId w:val="1"/>
        </w:numPr>
      </w:pPr>
      <w:r w:rsidRPr="000D3CD7">
        <w:t>What the service will be doing as part of the program</w:t>
      </w:r>
    </w:p>
    <w:p w14:paraId="654B9A38" w14:textId="11693FEC" w:rsidR="007D5F18" w:rsidRDefault="007D5F18" w:rsidP="00C24DE3">
      <w:pPr>
        <w:pStyle w:val="ListParagraph"/>
      </w:pPr>
    </w:p>
    <w:tbl>
      <w:tblPr>
        <w:tblStyle w:val="TableGrid"/>
        <w:tblW w:w="14454" w:type="dxa"/>
        <w:tblLook w:val="04A0" w:firstRow="1" w:lastRow="0" w:firstColumn="1" w:lastColumn="0" w:noHBand="0" w:noVBand="1"/>
      </w:tblPr>
      <w:tblGrid>
        <w:gridCol w:w="2263"/>
        <w:gridCol w:w="6096"/>
        <w:gridCol w:w="3118"/>
        <w:gridCol w:w="2977"/>
      </w:tblGrid>
      <w:tr w:rsidR="007D5F18" w14:paraId="04AB4A81" w14:textId="77777777" w:rsidTr="00E75977">
        <w:tc>
          <w:tcPr>
            <w:tcW w:w="2263" w:type="dxa"/>
            <w:shd w:val="clear" w:color="auto" w:fill="002060"/>
          </w:tcPr>
          <w:p w14:paraId="20684D1B" w14:textId="77777777" w:rsidR="007D5F18" w:rsidRPr="00E0642E" w:rsidRDefault="007D5F18" w:rsidP="001779E6">
            <w:pPr>
              <w:jc w:val="center"/>
              <w:rPr>
                <w:b/>
                <w:bCs/>
              </w:rPr>
            </w:pPr>
            <w:r w:rsidRPr="00E0642E">
              <w:rPr>
                <w:b/>
                <w:bCs/>
              </w:rPr>
              <w:t>Heading</w:t>
            </w:r>
          </w:p>
        </w:tc>
        <w:tc>
          <w:tcPr>
            <w:tcW w:w="6096" w:type="dxa"/>
            <w:shd w:val="clear" w:color="auto" w:fill="002060"/>
          </w:tcPr>
          <w:p w14:paraId="5C62DAD3" w14:textId="77777777" w:rsidR="007D5F18" w:rsidRPr="00E0642E" w:rsidRDefault="007D5F18" w:rsidP="001779E6">
            <w:pPr>
              <w:jc w:val="center"/>
              <w:rPr>
                <w:b/>
                <w:bCs/>
              </w:rPr>
            </w:pPr>
            <w:r w:rsidRPr="00E0642E">
              <w:rPr>
                <w:b/>
                <w:bCs/>
              </w:rPr>
              <w:t>Content</w:t>
            </w:r>
          </w:p>
        </w:tc>
        <w:tc>
          <w:tcPr>
            <w:tcW w:w="3118" w:type="dxa"/>
            <w:shd w:val="clear" w:color="auto" w:fill="002060"/>
          </w:tcPr>
          <w:p w14:paraId="5771BE92" w14:textId="77777777" w:rsidR="007D5F18" w:rsidRPr="00E0642E" w:rsidRDefault="007D5F18" w:rsidP="001779E6">
            <w:pPr>
              <w:jc w:val="center"/>
              <w:rPr>
                <w:b/>
                <w:bCs/>
              </w:rPr>
            </w:pPr>
            <w:r w:rsidRPr="00E0642E">
              <w:rPr>
                <w:b/>
                <w:bCs/>
              </w:rPr>
              <w:t>Image/Picture</w:t>
            </w:r>
          </w:p>
        </w:tc>
        <w:tc>
          <w:tcPr>
            <w:tcW w:w="2977" w:type="dxa"/>
            <w:shd w:val="clear" w:color="auto" w:fill="002060"/>
          </w:tcPr>
          <w:p w14:paraId="41A8D2C9" w14:textId="77777777" w:rsidR="007D5F18" w:rsidRPr="00E0642E" w:rsidRDefault="007D5F18" w:rsidP="001779E6">
            <w:pPr>
              <w:jc w:val="center"/>
              <w:rPr>
                <w:b/>
                <w:bCs/>
              </w:rPr>
            </w:pPr>
            <w:r w:rsidRPr="00E0642E">
              <w:rPr>
                <w:b/>
                <w:bCs/>
              </w:rPr>
              <w:t>Logo</w:t>
            </w:r>
          </w:p>
        </w:tc>
      </w:tr>
      <w:tr w:rsidR="007D5F18" w14:paraId="78F5505D" w14:textId="77777777" w:rsidTr="00E75977">
        <w:tc>
          <w:tcPr>
            <w:tcW w:w="2263" w:type="dxa"/>
            <w:shd w:val="clear" w:color="auto" w:fill="D9E2F3" w:themeFill="accent1" w:themeFillTint="33"/>
          </w:tcPr>
          <w:p w14:paraId="3A55F667" w14:textId="77777777" w:rsidR="007D5F18" w:rsidRDefault="007D5F18" w:rsidP="001779E6"/>
        </w:tc>
        <w:tc>
          <w:tcPr>
            <w:tcW w:w="6096" w:type="dxa"/>
            <w:shd w:val="clear" w:color="auto" w:fill="D9E2F3" w:themeFill="accent1" w:themeFillTint="33"/>
          </w:tcPr>
          <w:p w14:paraId="1B491336" w14:textId="533A4C66" w:rsidR="007D5F18" w:rsidRDefault="007D5F18" w:rsidP="00430DBD">
            <w:r>
              <w:t xml:space="preserve">Feel free to edit the content below to suit your service’s practices and preferences. </w:t>
            </w:r>
          </w:p>
        </w:tc>
        <w:tc>
          <w:tcPr>
            <w:tcW w:w="3118" w:type="dxa"/>
            <w:shd w:val="clear" w:color="auto" w:fill="D9E2F3" w:themeFill="accent1" w:themeFillTint="33"/>
          </w:tcPr>
          <w:p w14:paraId="61CBB976" w14:textId="77777777" w:rsidR="00472C38" w:rsidRDefault="007D5F18" w:rsidP="001779E6">
            <w:r>
              <w:t>Feel free to swap out for your own photo</w:t>
            </w:r>
            <w:r w:rsidR="003A37E4">
              <w:t xml:space="preserve">. </w:t>
            </w:r>
          </w:p>
          <w:p w14:paraId="34EFFAD1" w14:textId="77777777" w:rsidR="00472C38" w:rsidRDefault="00472C38" w:rsidP="001779E6"/>
          <w:p w14:paraId="5D72BF5B" w14:textId="6040CB59" w:rsidR="007D5F18" w:rsidRDefault="007D5F18" w:rsidP="008F3B89"/>
        </w:tc>
        <w:tc>
          <w:tcPr>
            <w:tcW w:w="2977" w:type="dxa"/>
            <w:shd w:val="clear" w:color="auto" w:fill="D9E2F3" w:themeFill="accent1" w:themeFillTint="33"/>
          </w:tcPr>
          <w:p w14:paraId="1623DD81" w14:textId="77777777" w:rsidR="007D5F18" w:rsidRDefault="007D5F18" w:rsidP="001779E6">
            <w:r>
              <w:t>You may also like to add your own logo as well.</w:t>
            </w:r>
          </w:p>
        </w:tc>
      </w:tr>
      <w:tr w:rsidR="00A069C9" w14:paraId="0B56B763" w14:textId="77777777" w:rsidTr="00C95492">
        <w:trPr>
          <w:trHeight w:val="2117"/>
        </w:trPr>
        <w:tc>
          <w:tcPr>
            <w:tcW w:w="2263" w:type="dxa"/>
          </w:tcPr>
          <w:p w14:paraId="7618E9F5" w14:textId="76B0A8C1" w:rsidR="00A069C9" w:rsidRPr="00B223A3" w:rsidRDefault="00A069C9" w:rsidP="00A069C9">
            <w:r w:rsidRPr="00B223A3">
              <w:t xml:space="preserve">Infants Corner:  Welcome to Tiny Bites!  </w:t>
            </w:r>
          </w:p>
        </w:tc>
        <w:tc>
          <w:tcPr>
            <w:tcW w:w="6096" w:type="dxa"/>
          </w:tcPr>
          <w:p w14:paraId="287089A8" w14:textId="77777777" w:rsidR="00A069C9" w:rsidRPr="00B223A3" w:rsidRDefault="00A069C9" w:rsidP="00A069C9">
            <w:pPr>
              <w:spacing w:line="276" w:lineRule="auto"/>
              <w:rPr>
                <w:rStyle w:val="oypena"/>
                <w:rFonts w:eastAsia="Times New Roman" w:cstheme="minorHAnsi"/>
                <w:b/>
                <w:bCs/>
                <w:kern w:val="0"/>
                <w:lang w:eastAsia="en-AU"/>
                <w14:ligatures w14:val="none"/>
              </w:rPr>
            </w:pPr>
            <w:r w:rsidRPr="00B223A3">
              <w:rPr>
                <w:rStyle w:val="oypena"/>
                <w:rFonts w:cstheme="minorHAnsi"/>
              </w:rPr>
              <w:t xml:space="preserve">Our service has recently started </w:t>
            </w:r>
            <w:r w:rsidRPr="00B223A3">
              <w:rPr>
                <w:rStyle w:val="oypena"/>
                <w:rFonts w:cstheme="minorHAnsi"/>
                <w:b/>
                <w:bCs/>
              </w:rPr>
              <w:t>Tiny Bites</w:t>
            </w:r>
            <w:r w:rsidRPr="00B223A3">
              <w:rPr>
                <w:rStyle w:val="oypena"/>
                <w:rFonts w:cstheme="minorHAnsi"/>
              </w:rPr>
              <w:t xml:space="preserve">! </w:t>
            </w:r>
            <w:r w:rsidRPr="00B223A3">
              <w:rPr>
                <w:rStyle w:val="oypena"/>
                <w:rFonts w:eastAsia="Times New Roman" w:cstheme="minorHAnsi"/>
                <w:kern w:val="0"/>
                <w:lang w:eastAsia="en-AU"/>
                <w14:ligatures w14:val="none"/>
              </w:rPr>
              <w:t xml:space="preserve">This program is run by the </w:t>
            </w:r>
            <w:r w:rsidRPr="00B223A3">
              <w:rPr>
                <w:rStyle w:val="oypena"/>
                <w:rFonts w:eastAsia="Times New Roman" w:cstheme="minorHAnsi"/>
                <w:i/>
                <w:iCs/>
                <w:kern w:val="0"/>
                <w:lang w:eastAsia="en-AU"/>
                <w14:ligatures w14:val="none"/>
              </w:rPr>
              <w:t>Good for Kids</w:t>
            </w:r>
            <w:r w:rsidRPr="00B223A3">
              <w:rPr>
                <w:rStyle w:val="oypena"/>
                <w:rFonts w:eastAsia="Times New Roman" w:cstheme="minorHAnsi"/>
                <w:kern w:val="0"/>
                <w:lang w:eastAsia="en-AU"/>
                <w14:ligatures w14:val="none"/>
              </w:rPr>
              <w:t xml:space="preserve"> team at Hunter New England Population Health in partnership with Deakin University. Tiny Bites aims to </w:t>
            </w:r>
            <w:r w:rsidRPr="00B223A3">
              <w:rPr>
                <w:rStyle w:val="oypena"/>
                <w:rFonts w:eastAsia="Times New Roman" w:cstheme="minorHAnsi"/>
                <w:b/>
                <w:bCs/>
                <w:kern w:val="0"/>
                <w:lang w:eastAsia="en-AU"/>
                <w14:ligatures w14:val="none"/>
              </w:rPr>
              <w:t>support the feeding and healthy eating practices of children up to 2 years.</w:t>
            </w:r>
          </w:p>
          <w:p w14:paraId="005DB04D" w14:textId="77777777" w:rsidR="00A069C9" w:rsidRPr="00B223A3" w:rsidRDefault="00A069C9" w:rsidP="00A069C9">
            <w:pPr>
              <w:spacing w:line="276" w:lineRule="auto"/>
              <w:rPr>
                <w:rStyle w:val="oypena"/>
              </w:rPr>
            </w:pPr>
          </w:p>
          <w:p w14:paraId="25412B47" w14:textId="77777777" w:rsidR="00A069C9" w:rsidRPr="00B223A3" w:rsidRDefault="00A069C9" w:rsidP="00A069C9">
            <w:pPr>
              <w:spacing w:line="276" w:lineRule="auto"/>
              <w:rPr>
                <w:rStyle w:val="oypena"/>
              </w:rPr>
            </w:pPr>
            <w:r w:rsidRPr="00B223A3">
              <w:rPr>
                <w:rStyle w:val="oypena"/>
              </w:rPr>
              <w:t xml:space="preserve">Some parents and carers in the Baby Room are also taking part. They will be receiving text messages and online resources focused on feeding practices and child nutrition, which are tailored to the age of their child. </w:t>
            </w:r>
          </w:p>
          <w:p w14:paraId="50260A33" w14:textId="77777777" w:rsidR="00A069C9" w:rsidRPr="00B223A3" w:rsidRDefault="00A069C9" w:rsidP="00A069C9">
            <w:pPr>
              <w:spacing w:line="276" w:lineRule="auto"/>
              <w:rPr>
                <w:rStyle w:val="oypena"/>
              </w:rPr>
            </w:pPr>
          </w:p>
          <w:p w14:paraId="5E6232B9" w14:textId="77777777" w:rsidR="00A069C9" w:rsidRPr="00B223A3" w:rsidRDefault="00A069C9" w:rsidP="00A069C9">
            <w:pPr>
              <w:spacing w:line="276" w:lineRule="auto"/>
              <w:rPr>
                <w:rStyle w:val="oypena"/>
              </w:rPr>
            </w:pPr>
            <w:r w:rsidRPr="00B223A3">
              <w:rPr>
                <w:rStyle w:val="oypena"/>
              </w:rPr>
              <w:t>As part of the program, we will be:</w:t>
            </w:r>
            <w:r w:rsidRPr="00B223A3">
              <w:rPr>
                <w:noProof/>
              </w:rPr>
              <w:t xml:space="preserve"> </w:t>
            </w:r>
          </w:p>
          <w:p w14:paraId="7840C822" w14:textId="77777777" w:rsidR="00A069C9" w:rsidRPr="00B223A3" w:rsidRDefault="00A069C9" w:rsidP="00A069C9">
            <w:pPr>
              <w:pStyle w:val="ListParagraph"/>
              <w:numPr>
                <w:ilvl w:val="0"/>
                <w:numId w:val="12"/>
              </w:numPr>
              <w:spacing w:line="276" w:lineRule="auto"/>
              <w:rPr>
                <w:rStyle w:val="oypena"/>
              </w:rPr>
            </w:pPr>
            <w:r w:rsidRPr="00B223A3">
              <w:rPr>
                <w:rStyle w:val="oypena"/>
              </w:rPr>
              <w:t xml:space="preserve">Focusing on </w:t>
            </w:r>
            <w:r w:rsidRPr="00B223A3">
              <w:rPr>
                <w:rStyle w:val="oypena"/>
                <w:b/>
                <w:bCs/>
              </w:rPr>
              <w:t>practices to support healthy eating</w:t>
            </w:r>
            <w:r w:rsidRPr="00B223A3">
              <w:rPr>
                <w:rStyle w:val="oypena"/>
              </w:rPr>
              <w:t xml:space="preserve"> in the Baby Room</w:t>
            </w:r>
          </w:p>
          <w:p w14:paraId="684AB3E4" w14:textId="77777777" w:rsidR="00A069C9" w:rsidRPr="00B223A3" w:rsidRDefault="00A069C9" w:rsidP="00A069C9">
            <w:pPr>
              <w:pStyle w:val="ListParagraph"/>
              <w:numPr>
                <w:ilvl w:val="0"/>
                <w:numId w:val="12"/>
              </w:numPr>
              <w:spacing w:line="276" w:lineRule="auto"/>
              <w:rPr>
                <w:rStyle w:val="oypena"/>
              </w:rPr>
            </w:pPr>
            <w:r w:rsidRPr="00B223A3">
              <w:rPr>
                <w:rStyle w:val="oypena"/>
              </w:rPr>
              <w:t xml:space="preserve">Participating in an </w:t>
            </w:r>
            <w:r w:rsidRPr="00B223A3">
              <w:rPr>
                <w:rStyle w:val="oypena"/>
                <w:b/>
                <w:bCs/>
              </w:rPr>
              <w:t xml:space="preserve">online program, </w:t>
            </w:r>
            <w:r w:rsidRPr="00B223A3">
              <w:rPr>
                <w:rStyle w:val="oypena"/>
              </w:rPr>
              <w:t>including</w:t>
            </w:r>
            <w:r w:rsidRPr="00B223A3">
              <w:rPr>
                <w:rStyle w:val="oypena"/>
                <w:b/>
                <w:bCs/>
              </w:rPr>
              <w:t xml:space="preserve"> training</w:t>
            </w:r>
          </w:p>
          <w:p w14:paraId="14E40F44" w14:textId="77777777" w:rsidR="00A069C9" w:rsidRPr="00B223A3" w:rsidRDefault="00A069C9" w:rsidP="00A069C9">
            <w:pPr>
              <w:pStyle w:val="ListParagraph"/>
              <w:numPr>
                <w:ilvl w:val="0"/>
                <w:numId w:val="12"/>
              </w:numPr>
              <w:spacing w:line="276" w:lineRule="auto"/>
              <w:rPr>
                <w:rStyle w:val="oypena"/>
              </w:rPr>
            </w:pPr>
            <w:r w:rsidRPr="00B223A3">
              <w:rPr>
                <w:rStyle w:val="oypena"/>
                <w:b/>
                <w:bCs/>
              </w:rPr>
              <w:t>Receiving support and nutrition resources</w:t>
            </w:r>
            <w:r w:rsidRPr="00B223A3">
              <w:rPr>
                <w:rStyle w:val="oypena"/>
              </w:rPr>
              <w:t xml:space="preserve"> from </w:t>
            </w:r>
            <w:r w:rsidRPr="00B223A3">
              <w:rPr>
                <w:rStyle w:val="oypena"/>
                <w:i/>
                <w:iCs/>
              </w:rPr>
              <w:t>Good for Kids</w:t>
            </w:r>
            <w:r w:rsidRPr="00B223A3">
              <w:rPr>
                <w:rStyle w:val="oypena"/>
              </w:rPr>
              <w:t xml:space="preserve"> - including resources to share with families</w:t>
            </w:r>
          </w:p>
          <w:p w14:paraId="0C2A6A97" w14:textId="77777777" w:rsidR="00A069C9" w:rsidRPr="00B223A3" w:rsidRDefault="00A069C9" w:rsidP="00A069C9">
            <w:pPr>
              <w:pStyle w:val="ListParagraph"/>
              <w:numPr>
                <w:ilvl w:val="0"/>
                <w:numId w:val="12"/>
              </w:numPr>
              <w:spacing w:line="276" w:lineRule="auto"/>
              <w:rPr>
                <w:rStyle w:val="oypena"/>
                <w:b/>
                <w:bCs/>
              </w:rPr>
            </w:pPr>
            <w:r w:rsidRPr="00B223A3">
              <w:rPr>
                <w:rStyle w:val="oypena"/>
              </w:rPr>
              <w:lastRenderedPageBreak/>
              <w:t xml:space="preserve">Sharing regular information on infant feeding with our families via these </w:t>
            </w:r>
            <w:r w:rsidRPr="00B223A3">
              <w:rPr>
                <w:rStyle w:val="oypena"/>
                <w:b/>
                <w:bCs/>
              </w:rPr>
              <w:t>“Infants Corner” snippets throughout the year</w:t>
            </w:r>
          </w:p>
          <w:p w14:paraId="5247CFE3" w14:textId="77777777" w:rsidR="00A069C9" w:rsidRPr="00B223A3" w:rsidRDefault="00A069C9" w:rsidP="00A069C9">
            <w:pPr>
              <w:pStyle w:val="ListParagraph"/>
              <w:numPr>
                <w:ilvl w:val="0"/>
                <w:numId w:val="12"/>
              </w:numPr>
              <w:spacing w:line="276" w:lineRule="auto"/>
              <w:rPr>
                <w:rStyle w:val="oypena"/>
              </w:rPr>
            </w:pPr>
            <w:r w:rsidRPr="00B223A3">
              <w:rPr>
                <w:rStyle w:val="oypena"/>
                <w:b/>
                <w:bCs/>
              </w:rPr>
              <w:t>Sharing information with families</w:t>
            </w:r>
            <w:r w:rsidRPr="00B223A3">
              <w:rPr>
                <w:rStyle w:val="oypena"/>
              </w:rPr>
              <w:t xml:space="preserve"> about their children's nutrition and feeding while in care</w:t>
            </w:r>
          </w:p>
          <w:p w14:paraId="27FF17AD" w14:textId="77777777" w:rsidR="00A069C9" w:rsidRPr="00B223A3" w:rsidRDefault="00A069C9" w:rsidP="00A069C9">
            <w:pPr>
              <w:pStyle w:val="ListParagraph"/>
              <w:spacing w:line="276" w:lineRule="auto"/>
              <w:jc w:val="center"/>
              <w:rPr>
                <w:rStyle w:val="oypena"/>
              </w:rPr>
            </w:pPr>
          </w:p>
          <w:p w14:paraId="003C0405" w14:textId="77777777" w:rsidR="00A069C9" w:rsidRPr="00B223A3" w:rsidRDefault="00A069C9" w:rsidP="00A069C9">
            <w:pPr>
              <w:spacing w:line="276" w:lineRule="auto"/>
              <w:jc w:val="both"/>
              <w:rPr>
                <w:rStyle w:val="oypena"/>
              </w:rPr>
            </w:pPr>
            <w:r w:rsidRPr="00B223A3">
              <w:rPr>
                <w:rStyle w:val="oypena"/>
              </w:rPr>
              <w:t xml:space="preserve">We welcome all parents and carers to </w:t>
            </w:r>
            <w:r w:rsidRPr="00B223A3">
              <w:rPr>
                <w:rStyle w:val="oypena"/>
                <w:b/>
                <w:bCs/>
              </w:rPr>
              <w:t xml:space="preserve">chat to the friendly educators </w:t>
            </w:r>
            <w:r w:rsidRPr="00B223A3">
              <w:rPr>
                <w:rStyle w:val="oypena"/>
              </w:rPr>
              <w:t xml:space="preserve">at our service about your child's feeding and nutrition, regardless of whether they signed up to the Tiny Bites program themselves.  </w:t>
            </w:r>
          </w:p>
          <w:p w14:paraId="1972E1D3" w14:textId="77777777" w:rsidR="00A069C9" w:rsidRPr="00B223A3" w:rsidRDefault="00A069C9" w:rsidP="00A069C9"/>
          <w:p w14:paraId="1859EB14" w14:textId="674E235C" w:rsidR="00A069C9" w:rsidRPr="00B223A3" w:rsidRDefault="00A069C9" w:rsidP="00A069C9">
            <w:pPr>
              <w:spacing w:line="276" w:lineRule="auto"/>
              <w:jc w:val="both"/>
            </w:pPr>
            <w:r w:rsidRPr="00B223A3">
              <w:rPr>
                <w:rStyle w:val="oypena"/>
              </w:rPr>
              <w:t>We look forward to supporting your child’s healthy eating.</w:t>
            </w:r>
          </w:p>
        </w:tc>
        <w:tc>
          <w:tcPr>
            <w:tcW w:w="3118" w:type="dxa"/>
          </w:tcPr>
          <w:p w14:paraId="3BAF621C" w14:textId="77777777" w:rsidR="00A069C9" w:rsidRDefault="00A069C9" w:rsidP="00A069C9">
            <w:r>
              <w:rPr>
                <w:noProof/>
                <w:color w:val="1F4E79" w:themeColor="accent5" w:themeShade="80"/>
                <w:sz w:val="24"/>
                <w:szCs w:val="24"/>
              </w:rPr>
              <w:lastRenderedPageBreak/>
              <w:drawing>
                <wp:anchor distT="0" distB="0" distL="114300" distR="114300" simplePos="0" relativeHeight="251668483" behindDoc="0" locked="0" layoutInCell="1" allowOverlap="1" wp14:anchorId="2036926A" wp14:editId="689BB9C2">
                  <wp:simplePos x="0" y="0"/>
                  <wp:positionH relativeFrom="column">
                    <wp:posOffset>117750</wp:posOffset>
                  </wp:positionH>
                  <wp:positionV relativeFrom="paragraph">
                    <wp:posOffset>181677</wp:posOffset>
                  </wp:positionV>
                  <wp:extent cx="1547680" cy="1917252"/>
                  <wp:effectExtent l="0" t="0" r="0" b="6985"/>
                  <wp:wrapTight wrapText="bothSides">
                    <wp:wrapPolygon edited="0">
                      <wp:start x="0" y="0"/>
                      <wp:lineTo x="0" y="21464"/>
                      <wp:lineTo x="21272" y="21464"/>
                      <wp:lineTo x="212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rotWithShape="1">
                          <a:blip r:embed="rId10" cstate="print">
                            <a:extLst>
                              <a:ext uri="{28A0092B-C50C-407E-A947-70E740481C1C}">
                                <a14:useLocalDpi xmlns:a14="http://schemas.microsoft.com/office/drawing/2010/main" val="0"/>
                              </a:ext>
                            </a:extLst>
                          </a:blip>
                          <a:srcRect l="26154" r="19964" b="18"/>
                          <a:stretch/>
                        </pic:blipFill>
                        <pic:spPr>
                          <a:xfrm>
                            <a:off x="0" y="0"/>
                            <a:ext cx="1547680" cy="1917252"/>
                          </a:xfrm>
                          <a:prstGeom prst="rect">
                            <a:avLst/>
                          </a:prstGeom>
                          <a:ln w="38100">
                            <a:noFill/>
                          </a:ln>
                        </pic:spPr>
                      </pic:pic>
                    </a:graphicData>
                  </a:graphic>
                </wp:anchor>
              </w:drawing>
            </w:r>
          </w:p>
          <w:p w14:paraId="5253A87C" w14:textId="77777777" w:rsidR="00A069C9" w:rsidRDefault="00A069C9" w:rsidP="00A069C9"/>
          <w:p w14:paraId="6E736E7E" w14:textId="77777777" w:rsidR="00A069C9" w:rsidRDefault="00A069C9" w:rsidP="00A069C9"/>
          <w:p w14:paraId="5D62C29F" w14:textId="77777777" w:rsidR="00A069C9" w:rsidRDefault="00A069C9" w:rsidP="00A069C9"/>
          <w:p w14:paraId="30D12880" w14:textId="77777777" w:rsidR="00A069C9" w:rsidRDefault="00A069C9" w:rsidP="00A069C9"/>
          <w:p w14:paraId="630B8F10" w14:textId="77777777" w:rsidR="00A069C9" w:rsidRDefault="00A069C9" w:rsidP="00A069C9"/>
          <w:p w14:paraId="4D7C4D7A" w14:textId="77777777" w:rsidR="00A069C9" w:rsidRDefault="00A069C9" w:rsidP="00A069C9"/>
          <w:p w14:paraId="34B5140B" w14:textId="77777777" w:rsidR="00A069C9" w:rsidRDefault="00A069C9" w:rsidP="00A069C9"/>
          <w:p w14:paraId="21CEB1DB" w14:textId="77777777" w:rsidR="00A069C9" w:rsidRDefault="00A069C9" w:rsidP="00A069C9"/>
          <w:p w14:paraId="1189D975" w14:textId="77777777" w:rsidR="00A069C9" w:rsidRDefault="00A069C9" w:rsidP="00A069C9"/>
          <w:p w14:paraId="70680823" w14:textId="77777777" w:rsidR="00A069C9" w:rsidRDefault="00A069C9" w:rsidP="00A069C9"/>
          <w:p w14:paraId="620D0E1D" w14:textId="77777777" w:rsidR="00A069C9" w:rsidRDefault="00A069C9" w:rsidP="00A069C9"/>
          <w:p w14:paraId="29E361DA" w14:textId="77777777" w:rsidR="00A069C9" w:rsidRDefault="00A069C9" w:rsidP="00A069C9"/>
          <w:p w14:paraId="132DB094" w14:textId="77777777" w:rsidR="00A069C9" w:rsidRDefault="00A069C9" w:rsidP="00A069C9"/>
          <w:p w14:paraId="5ADBE313" w14:textId="77777777" w:rsidR="00A069C9" w:rsidRDefault="00A069C9" w:rsidP="00A069C9"/>
          <w:p w14:paraId="40A32A6A" w14:textId="77777777" w:rsidR="00A069C9" w:rsidRDefault="00A069C9" w:rsidP="00A069C9"/>
          <w:p w14:paraId="4E9F0E88" w14:textId="77777777" w:rsidR="00A069C9" w:rsidRDefault="00A069C9" w:rsidP="00A069C9"/>
          <w:p w14:paraId="46FD5212" w14:textId="77777777" w:rsidR="00A069C9" w:rsidRDefault="00A069C9" w:rsidP="00A069C9"/>
          <w:p w14:paraId="7F424E22" w14:textId="77777777" w:rsidR="00A069C9" w:rsidRDefault="00A069C9" w:rsidP="00A069C9"/>
          <w:p w14:paraId="2DBC6723" w14:textId="77777777" w:rsidR="00A069C9" w:rsidRDefault="00A069C9" w:rsidP="00A069C9"/>
          <w:p w14:paraId="2FCD7C10" w14:textId="77777777" w:rsidR="00A069C9" w:rsidRDefault="00A069C9" w:rsidP="00A069C9"/>
          <w:p w14:paraId="791D3D30" w14:textId="77777777" w:rsidR="00A069C9" w:rsidRDefault="00A069C9" w:rsidP="00A069C9"/>
          <w:p w14:paraId="71C1504C" w14:textId="77777777" w:rsidR="00A069C9" w:rsidRDefault="00A069C9" w:rsidP="00A069C9"/>
          <w:p w14:paraId="2032692D" w14:textId="77777777" w:rsidR="00A069C9" w:rsidRDefault="00A069C9" w:rsidP="00A069C9"/>
          <w:p w14:paraId="48F996AC" w14:textId="77777777" w:rsidR="00A069C9" w:rsidRDefault="00A069C9" w:rsidP="00A069C9"/>
          <w:p w14:paraId="2A162E96" w14:textId="77777777" w:rsidR="00A069C9" w:rsidRDefault="00A069C9" w:rsidP="00A069C9"/>
          <w:p w14:paraId="3005EBC3" w14:textId="77777777" w:rsidR="00A069C9" w:rsidRDefault="00A069C9" w:rsidP="00A069C9"/>
          <w:p w14:paraId="6E326550" w14:textId="77777777" w:rsidR="00A069C9" w:rsidRDefault="00A069C9" w:rsidP="00A069C9"/>
          <w:p w14:paraId="1E65A739" w14:textId="77777777" w:rsidR="00A069C9" w:rsidRDefault="00A069C9" w:rsidP="00A069C9"/>
          <w:p w14:paraId="3CCD049B" w14:textId="77777777" w:rsidR="00A069C9" w:rsidRDefault="00A069C9" w:rsidP="00A069C9"/>
          <w:p w14:paraId="0A78254C" w14:textId="77777777" w:rsidR="00A069C9" w:rsidRDefault="00A069C9" w:rsidP="00A069C9"/>
        </w:tc>
        <w:tc>
          <w:tcPr>
            <w:tcW w:w="2977" w:type="dxa"/>
          </w:tcPr>
          <w:p w14:paraId="3E3B7DD2" w14:textId="54C4801F" w:rsidR="00A069C9" w:rsidRDefault="00A069C9" w:rsidP="00A069C9">
            <w:r>
              <w:rPr>
                <w:noProof/>
                <w:color w:val="2B579A"/>
                <w:shd w:val="clear" w:color="auto" w:fill="E6E6E6"/>
              </w:rPr>
              <w:lastRenderedPageBreak/>
              <w:drawing>
                <wp:inline distT="0" distB="0" distL="0" distR="0" wp14:anchorId="11740147" wp14:editId="2A61B65E">
                  <wp:extent cx="1524132" cy="518205"/>
                  <wp:effectExtent l="0" t="0" r="0" b="0"/>
                  <wp:docPr id="150156862" name="Picture 150156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524132" cy="518205"/>
                          </a:xfrm>
                          <a:prstGeom prst="rect">
                            <a:avLst/>
                          </a:prstGeom>
                        </pic:spPr>
                      </pic:pic>
                    </a:graphicData>
                  </a:graphic>
                </wp:inline>
              </w:drawing>
            </w:r>
          </w:p>
        </w:tc>
      </w:tr>
    </w:tbl>
    <w:p w14:paraId="066FF8C4" w14:textId="77777777" w:rsidR="00641923" w:rsidRDefault="00641923" w:rsidP="00897486"/>
    <w:p w14:paraId="7703738E" w14:textId="77777777" w:rsidR="00641923" w:rsidRDefault="00641923"/>
    <w:sectPr w:rsidR="00641923" w:rsidSect="00CF12B4">
      <w:foot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B4F01" w14:textId="77777777" w:rsidR="006F31A2" w:rsidRDefault="006F31A2" w:rsidP="00CE77AA">
      <w:pPr>
        <w:spacing w:after="0" w:line="240" w:lineRule="auto"/>
      </w:pPr>
      <w:r>
        <w:separator/>
      </w:r>
    </w:p>
  </w:endnote>
  <w:endnote w:type="continuationSeparator" w:id="0">
    <w:p w14:paraId="5E6FC8C0" w14:textId="77777777" w:rsidR="006F31A2" w:rsidRDefault="006F31A2" w:rsidP="00CE7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BEDD" w14:textId="4983B35D" w:rsidR="00CE77AA" w:rsidRDefault="00CE77AA">
    <w:pPr>
      <w:pStyle w:val="Footer"/>
    </w:pPr>
    <w:r>
      <w:rPr>
        <w:noProof/>
      </w:rPr>
      <w:drawing>
        <wp:anchor distT="0" distB="0" distL="114300" distR="114300" simplePos="0" relativeHeight="251659264" behindDoc="0" locked="0" layoutInCell="1" allowOverlap="1" wp14:anchorId="5C84D378" wp14:editId="1BC46C9C">
          <wp:simplePos x="0" y="0"/>
          <wp:positionH relativeFrom="column">
            <wp:posOffset>8048446</wp:posOffset>
          </wp:positionH>
          <wp:positionV relativeFrom="paragraph">
            <wp:posOffset>-86264</wp:posOffset>
          </wp:positionV>
          <wp:extent cx="1526475" cy="5213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26475" cy="5213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6CA15" w14:textId="77777777" w:rsidR="006F31A2" w:rsidRDefault="006F31A2" w:rsidP="00CE77AA">
      <w:pPr>
        <w:spacing w:after="0" w:line="240" w:lineRule="auto"/>
      </w:pPr>
      <w:r>
        <w:separator/>
      </w:r>
    </w:p>
  </w:footnote>
  <w:footnote w:type="continuationSeparator" w:id="0">
    <w:p w14:paraId="6FB24127" w14:textId="77777777" w:rsidR="006F31A2" w:rsidRDefault="006F31A2" w:rsidP="00CE7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CA1"/>
    <w:multiLevelType w:val="multilevel"/>
    <w:tmpl w:val="9550B8F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EB0BFC8"/>
    <w:multiLevelType w:val="hybridMultilevel"/>
    <w:tmpl w:val="CEFA0778"/>
    <w:lvl w:ilvl="0" w:tplc="33245FBC">
      <w:numFmt w:val="bullet"/>
      <w:lvlText w:val="●"/>
      <w:lvlJc w:val="left"/>
      <w:pPr>
        <w:ind w:left="720" w:hanging="360"/>
      </w:pPr>
      <w:rPr>
        <w:rFonts w:ascii="Calibri" w:hAnsi="Calibri" w:hint="default"/>
        <w:color w:val="9CC2E5" w:themeColor="accent5" w:themeTint="99"/>
      </w:rPr>
    </w:lvl>
    <w:lvl w:ilvl="1" w:tplc="8B5E04DC">
      <w:start w:val="1"/>
      <w:numFmt w:val="bullet"/>
      <w:lvlText w:val="o"/>
      <w:lvlJc w:val="left"/>
      <w:pPr>
        <w:ind w:left="1440" w:hanging="360"/>
      </w:pPr>
      <w:rPr>
        <w:rFonts w:ascii="Courier New" w:hAnsi="Courier New" w:hint="default"/>
      </w:rPr>
    </w:lvl>
    <w:lvl w:ilvl="2" w:tplc="C2EEB5A4">
      <w:start w:val="1"/>
      <w:numFmt w:val="bullet"/>
      <w:lvlText w:val=""/>
      <w:lvlJc w:val="left"/>
      <w:pPr>
        <w:ind w:left="2160" w:hanging="360"/>
      </w:pPr>
      <w:rPr>
        <w:rFonts w:ascii="Wingdings" w:hAnsi="Wingdings" w:hint="default"/>
      </w:rPr>
    </w:lvl>
    <w:lvl w:ilvl="3" w:tplc="D1623906">
      <w:start w:val="1"/>
      <w:numFmt w:val="bullet"/>
      <w:lvlText w:val=""/>
      <w:lvlJc w:val="left"/>
      <w:pPr>
        <w:ind w:left="2880" w:hanging="360"/>
      </w:pPr>
      <w:rPr>
        <w:rFonts w:ascii="Symbol" w:hAnsi="Symbol" w:hint="default"/>
      </w:rPr>
    </w:lvl>
    <w:lvl w:ilvl="4" w:tplc="0554DD64">
      <w:start w:val="1"/>
      <w:numFmt w:val="bullet"/>
      <w:lvlText w:val="o"/>
      <w:lvlJc w:val="left"/>
      <w:pPr>
        <w:ind w:left="3600" w:hanging="360"/>
      </w:pPr>
      <w:rPr>
        <w:rFonts w:ascii="Courier New" w:hAnsi="Courier New" w:hint="default"/>
      </w:rPr>
    </w:lvl>
    <w:lvl w:ilvl="5" w:tplc="C606615A">
      <w:start w:val="1"/>
      <w:numFmt w:val="bullet"/>
      <w:lvlText w:val=""/>
      <w:lvlJc w:val="left"/>
      <w:pPr>
        <w:ind w:left="4320" w:hanging="360"/>
      </w:pPr>
      <w:rPr>
        <w:rFonts w:ascii="Wingdings" w:hAnsi="Wingdings" w:hint="default"/>
      </w:rPr>
    </w:lvl>
    <w:lvl w:ilvl="6" w:tplc="4194184A">
      <w:start w:val="1"/>
      <w:numFmt w:val="bullet"/>
      <w:lvlText w:val=""/>
      <w:lvlJc w:val="left"/>
      <w:pPr>
        <w:ind w:left="5040" w:hanging="360"/>
      </w:pPr>
      <w:rPr>
        <w:rFonts w:ascii="Symbol" w:hAnsi="Symbol" w:hint="default"/>
      </w:rPr>
    </w:lvl>
    <w:lvl w:ilvl="7" w:tplc="3DE83A46">
      <w:start w:val="1"/>
      <w:numFmt w:val="bullet"/>
      <w:lvlText w:val="o"/>
      <w:lvlJc w:val="left"/>
      <w:pPr>
        <w:ind w:left="5760" w:hanging="360"/>
      </w:pPr>
      <w:rPr>
        <w:rFonts w:ascii="Courier New" w:hAnsi="Courier New" w:hint="default"/>
      </w:rPr>
    </w:lvl>
    <w:lvl w:ilvl="8" w:tplc="F52AFF04">
      <w:start w:val="1"/>
      <w:numFmt w:val="bullet"/>
      <w:lvlText w:val=""/>
      <w:lvlJc w:val="left"/>
      <w:pPr>
        <w:ind w:left="6480" w:hanging="360"/>
      </w:pPr>
      <w:rPr>
        <w:rFonts w:ascii="Wingdings" w:hAnsi="Wingdings" w:hint="default"/>
      </w:rPr>
    </w:lvl>
  </w:abstractNum>
  <w:abstractNum w:abstractNumId="2" w15:restartNumberingAfterBreak="0">
    <w:nsid w:val="11C320E7"/>
    <w:multiLevelType w:val="hybridMultilevel"/>
    <w:tmpl w:val="8F46EA94"/>
    <w:lvl w:ilvl="0" w:tplc="FFFFFFFF">
      <w:start w:val="1"/>
      <w:numFmt w:val="bullet"/>
      <w:lvlText w:val=""/>
      <w:lvlJc w:val="left"/>
      <w:pPr>
        <w:ind w:left="360" w:hanging="360"/>
      </w:pPr>
      <w:rPr>
        <w:rFonts w:ascii="Symbol" w:hAnsi="Symbol" w:hint="default"/>
      </w:rPr>
    </w:lvl>
    <w:lvl w:ilvl="1" w:tplc="33245FBC">
      <w:numFmt w:val="bullet"/>
      <w:lvlText w:val="●"/>
      <w:lvlJc w:val="left"/>
      <w:pPr>
        <w:ind w:left="360" w:hanging="360"/>
      </w:pPr>
      <w:rPr>
        <w:rFonts w:ascii="Calibri" w:hAnsi="Calibri" w:hint="default"/>
        <w:color w:val="9CC2E5" w:themeColor="accent5" w:themeTint="99"/>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DC079DF"/>
    <w:multiLevelType w:val="hybridMultilevel"/>
    <w:tmpl w:val="4ECAF576"/>
    <w:lvl w:ilvl="0" w:tplc="33245FBC">
      <w:numFmt w:val="bullet"/>
      <w:lvlText w:val="●"/>
      <w:lvlJc w:val="left"/>
      <w:pPr>
        <w:ind w:left="720" w:hanging="360"/>
      </w:pPr>
      <w:rPr>
        <w:rFonts w:ascii="Calibri" w:hAnsi="Calibri" w:hint="default"/>
        <w:color w:val="9CC2E5" w:themeColor="accent5" w:themeTint="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2C4A2F"/>
    <w:multiLevelType w:val="multilevel"/>
    <w:tmpl w:val="656674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3FB073C"/>
    <w:multiLevelType w:val="multilevel"/>
    <w:tmpl w:val="50A6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7F36F4"/>
    <w:multiLevelType w:val="hybridMultilevel"/>
    <w:tmpl w:val="47A8583C"/>
    <w:lvl w:ilvl="0" w:tplc="8CE0E720">
      <w:start w:val="1"/>
      <w:numFmt w:val="lowerLetter"/>
      <w:lvlText w:val="%1)"/>
      <w:lvlJc w:val="left"/>
      <w:pPr>
        <w:ind w:left="1440" w:hanging="360"/>
      </w:pPr>
      <w:rPr>
        <w:rFonts w:eastAsiaTheme="majorEastAsia"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3894CA3"/>
    <w:multiLevelType w:val="multilevel"/>
    <w:tmpl w:val="A652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91796E"/>
    <w:multiLevelType w:val="multilevel"/>
    <w:tmpl w:val="65B41A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A29739F"/>
    <w:multiLevelType w:val="hybridMultilevel"/>
    <w:tmpl w:val="ED52F8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444DA0"/>
    <w:multiLevelType w:val="hybridMultilevel"/>
    <w:tmpl w:val="72E08EAE"/>
    <w:lvl w:ilvl="0" w:tplc="33245FBC">
      <w:numFmt w:val="bullet"/>
      <w:lvlText w:val="●"/>
      <w:lvlJc w:val="left"/>
      <w:pPr>
        <w:ind w:left="771" w:hanging="360"/>
      </w:pPr>
      <w:rPr>
        <w:rFonts w:ascii="Calibri" w:hAnsi="Calibri" w:hint="default"/>
        <w:color w:val="9CC2E5" w:themeColor="accent5" w:themeTint="99"/>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1" w15:restartNumberingAfterBreak="0">
    <w:nsid w:val="3FAD1C26"/>
    <w:multiLevelType w:val="multilevel"/>
    <w:tmpl w:val="D952B8F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Theme="majorEastAsia"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07385C"/>
    <w:multiLevelType w:val="multilevel"/>
    <w:tmpl w:val="9B3604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E0C62CF"/>
    <w:multiLevelType w:val="multilevel"/>
    <w:tmpl w:val="B866BCE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6984D7E"/>
    <w:multiLevelType w:val="hybridMultilevel"/>
    <w:tmpl w:val="ED52F8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CD2178"/>
    <w:multiLevelType w:val="multilevel"/>
    <w:tmpl w:val="5D38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094A20"/>
    <w:multiLevelType w:val="hybridMultilevel"/>
    <w:tmpl w:val="5E1275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EC14E3C"/>
    <w:multiLevelType w:val="hybridMultilevel"/>
    <w:tmpl w:val="161EE868"/>
    <w:lvl w:ilvl="0" w:tplc="33245FBC">
      <w:numFmt w:val="bullet"/>
      <w:lvlText w:val="●"/>
      <w:lvlJc w:val="left"/>
      <w:pPr>
        <w:ind w:left="720" w:hanging="360"/>
      </w:pPr>
      <w:rPr>
        <w:rFonts w:ascii="Calibri" w:hAnsi="Calibri" w:hint="default"/>
        <w:color w:val="9CC2E5" w:themeColor="accent5"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5D34EF"/>
    <w:multiLevelType w:val="multilevel"/>
    <w:tmpl w:val="09A0A4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1FA03C8"/>
    <w:multiLevelType w:val="multilevel"/>
    <w:tmpl w:val="81B6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230BE6"/>
    <w:multiLevelType w:val="multilevel"/>
    <w:tmpl w:val="375C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503BBE"/>
    <w:multiLevelType w:val="hybridMultilevel"/>
    <w:tmpl w:val="38A0C6C0"/>
    <w:lvl w:ilvl="0" w:tplc="33245FBC">
      <w:numFmt w:val="bullet"/>
      <w:lvlText w:val="●"/>
      <w:lvlJc w:val="left"/>
      <w:pPr>
        <w:ind w:left="720" w:hanging="360"/>
      </w:pPr>
      <w:rPr>
        <w:rFonts w:ascii="Calibri" w:hAnsi="Calibri" w:hint="default"/>
        <w:color w:val="9CC2E5" w:themeColor="accent5"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1B93F4"/>
    <w:multiLevelType w:val="hybridMultilevel"/>
    <w:tmpl w:val="FFFFFFFF"/>
    <w:lvl w:ilvl="0" w:tplc="4AC61B8E">
      <w:start w:val="1"/>
      <w:numFmt w:val="bullet"/>
      <w:lvlText w:val="-"/>
      <w:lvlJc w:val="left"/>
      <w:pPr>
        <w:ind w:left="720" w:hanging="360"/>
      </w:pPr>
      <w:rPr>
        <w:rFonts w:ascii="Aptos" w:hAnsi="Aptos" w:hint="default"/>
      </w:rPr>
    </w:lvl>
    <w:lvl w:ilvl="1" w:tplc="71B0F5E2">
      <w:start w:val="1"/>
      <w:numFmt w:val="bullet"/>
      <w:lvlText w:val="o"/>
      <w:lvlJc w:val="left"/>
      <w:pPr>
        <w:ind w:left="1440" w:hanging="360"/>
      </w:pPr>
      <w:rPr>
        <w:rFonts w:ascii="Courier New" w:hAnsi="Courier New" w:hint="default"/>
      </w:rPr>
    </w:lvl>
    <w:lvl w:ilvl="2" w:tplc="7024709A">
      <w:start w:val="1"/>
      <w:numFmt w:val="bullet"/>
      <w:lvlText w:val=""/>
      <w:lvlJc w:val="left"/>
      <w:pPr>
        <w:ind w:left="2160" w:hanging="360"/>
      </w:pPr>
      <w:rPr>
        <w:rFonts w:ascii="Wingdings" w:hAnsi="Wingdings" w:hint="default"/>
      </w:rPr>
    </w:lvl>
    <w:lvl w:ilvl="3" w:tplc="2EA85F14">
      <w:start w:val="1"/>
      <w:numFmt w:val="bullet"/>
      <w:lvlText w:val=""/>
      <w:lvlJc w:val="left"/>
      <w:pPr>
        <w:ind w:left="2880" w:hanging="360"/>
      </w:pPr>
      <w:rPr>
        <w:rFonts w:ascii="Symbol" w:hAnsi="Symbol" w:hint="default"/>
      </w:rPr>
    </w:lvl>
    <w:lvl w:ilvl="4" w:tplc="F6A6CAC2">
      <w:start w:val="1"/>
      <w:numFmt w:val="bullet"/>
      <w:lvlText w:val="o"/>
      <w:lvlJc w:val="left"/>
      <w:pPr>
        <w:ind w:left="3600" w:hanging="360"/>
      </w:pPr>
      <w:rPr>
        <w:rFonts w:ascii="Courier New" w:hAnsi="Courier New" w:hint="default"/>
      </w:rPr>
    </w:lvl>
    <w:lvl w:ilvl="5" w:tplc="16CCD992">
      <w:start w:val="1"/>
      <w:numFmt w:val="bullet"/>
      <w:lvlText w:val=""/>
      <w:lvlJc w:val="left"/>
      <w:pPr>
        <w:ind w:left="4320" w:hanging="360"/>
      </w:pPr>
      <w:rPr>
        <w:rFonts w:ascii="Wingdings" w:hAnsi="Wingdings" w:hint="default"/>
      </w:rPr>
    </w:lvl>
    <w:lvl w:ilvl="6" w:tplc="6DCCC54C">
      <w:start w:val="1"/>
      <w:numFmt w:val="bullet"/>
      <w:lvlText w:val=""/>
      <w:lvlJc w:val="left"/>
      <w:pPr>
        <w:ind w:left="5040" w:hanging="360"/>
      </w:pPr>
      <w:rPr>
        <w:rFonts w:ascii="Symbol" w:hAnsi="Symbol" w:hint="default"/>
      </w:rPr>
    </w:lvl>
    <w:lvl w:ilvl="7" w:tplc="9D44E776">
      <w:start w:val="1"/>
      <w:numFmt w:val="bullet"/>
      <w:lvlText w:val="o"/>
      <w:lvlJc w:val="left"/>
      <w:pPr>
        <w:ind w:left="5760" w:hanging="360"/>
      </w:pPr>
      <w:rPr>
        <w:rFonts w:ascii="Courier New" w:hAnsi="Courier New" w:hint="default"/>
      </w:rPr>
    </w:lvl>
    <w:lvl w:ilvl="8" w:tplc="45181070">
      <w:start w:val="1"/>
      <w:numFmt w:val="bullet"/>
      <w:lvlText w:val=""/>
      <w:lvlJc w:val="left"/>
      <w:pPr>
        <w:ind w:left="6480" w:hanging="360"/>
      </w:pPr>
      <w:rPr>
        <w:rFonts w:ascii="Wingdings" w:hAnsi="Wingdings" w:hint="default"/>
      </w:rPr>
    </w:lvl>
  </w:abstractNum>
  <w:abstractNum w:abstractNumId="23" w15:restartNumberingAfterBreak="0">
    <w:nsid w:val="73850CDF"/>
    <w:multiLevelType w:val="hybridMultilevel"/>
    <w:tmpl w:val="E188B52C"/>
    <w:lvl w:ilvl="0" w:tplc="33245FBC">
      <w:numFmt w:val="bullet"/>
      <w:lvlText w:val="●"/>
      <w:lvlJc w:val="left"/>
      <w:pPr>
        <w:ind w:left="720" w:hanging="360"/>
      </w:pPr>
      <w:rPr>
        <w:rFonts w:ascii="Calibri" w:hAnsi="Calibri" w:hint="default"/>
        <w:color w:val="9CC2E5" w:themeColor="accent5"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6D3919"/>
    <w:multiLevelType w:val="multilevel"/>
    <w:tmpl w:val="5B649E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788045032">
    <w:abstractNumId w:val="17"/>
  </w:num>
  <w:num w:numId="2" w16cid:durableId="696808682">
    <w:abstractNumId w:val="22"/>
  </w:num>
  <w:num w:numId="3" w16cid:durableId="1712073814">
    <w:abstractNumId w:val="1"/>
  </w:num>
  <w:num w:numId="4" w16cid:durableId="147137714">
    <w:abstractNumId w:val="21"/>
  </w:num>
  <w:num w:numId="5" w16cid:durableId="2129006972">
    <w:abstractNumId w:val="9"/>
  </w:num>
  <w:num w:numId="6" w16cid:durableId="798376473">
    <w:abstractNumId w:val="14"/>
  </w:num>
  <w:num w:numId="7" w16cid:durableId="1177616470">
    <w:abstractNumId w:val="10"/>
  </w:num>
  <w:num w:numId="8" w16cid:durableId="989478044">
    <w:abstractNumId w:val="20"/>
  </w:num>
  <w:num w:numId="9" w16cid:durableId="1750231044">
    <w:abstractNumId w:val="8"/>
  </w:num>
  <w:num w:numId="10" w16cid:durableId="1161241260">
    <w:abstractNumId w:val="16"/>
  </w:num>
  <w:num w:numId="11" w16cid:durableId="1451779122">
    <w:abstractNumId w:val="2"/>
  </w:num>
  <w:num w:numId="12" w16cid:durableId="1103496444">
    <w:abstractNumId w:val="3"/>
  </w:num>
  <w:num w:numId="13" w16cid:durableId="838273716">
    <w:abstractNumId w:val="15"/>
  </w:num>
  <w:num w:numId="14" w16cid:durableId="1194266140">
    <w:abstractNumId w:val="7"/>
  </w:num>
  <w:num w:numId="15" w16cid:durableId="2110538377">
    <w:abstractNumId w:val="5"/>
  </w:num>
  <w:num w:numId="16" w16cid:durableId="1397436028">
    <w:abstractNumId w:val="11"/>
  </w:num>
  <w:num w:numId="17" w16cid:durableId="199368464">
    <w:abstractNumId w:val="19"/>
  </w:num>
  <w:num w:numId="18" w16cid:durableId="699860437">
    <w:abstractNumId w:val="23"/>
  </w:num>
  <w:num w:numId="19" w16cid:durableId="1669483497">
    <w:abstractNumId w:val="24"/>
  </w:num>
  <w:num w:numId="20" w16cid:durableId="1891768291">
    <w:abstractNumId w:val="4"/>
  </w:num>
  <w:num w:numId="21" w16cid:durableId="2132086295">
    <w:abstractNumId w:val="12"/>
  </w:num>
  <w:num w:numId="22" w16cid:durableId="692808699">
    <w:abstractNumId w:val="13"/>
  </w:num>
  <w:num w:numId="23" w16cid:durableId="2091585969">
    <w:abstractNumId w:val="18"/>
  </w:num>
  <w:num w:numId="24" w16cid:durableId="1495805790">
    <w:abstractNumId w:val="0"/>
  </w:num>
  <w:num w:numId="25" w16cid:durableId="17559729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B4"/>
    <w:rsid w:val="00000D10"/>
    <w:rsid w:val="00007564"/>
    <w:rsid w:val="00007EF9"/>
    <w:rsid w:val="00020A97"/>
    <w:rsid w:val="00025424"/>
    <w:rsid w:val="00026CD4"/>
    <w:rsid w:val="0002798C"/>
    <w:rsid w:val="000309F7"/>
    <w:rsid w:val="0003112E"/>
    <w:rsid w:val="000374C9"/>
    <w:rsid w:val="00037B91"/>
    <w:rsid w:val="00041AE1"/>
    <w:rsid w:val="00043A66"/>
    <w:rsid w:val="000444F0"/>
    <w:rsid w:val="00044F42"/>
    <w:rsid w:val="00045626"/>
    <w:rsid w:val="00046609"/>
    <w:rsid w:val="000479AC"/>
    <w:rsid w:val="00054EF2"/>
    <w:rsid w:val="000567E3"/>
    <w:rsid w:val="00067656"/>
    <w:rsid w:val="00070C81"/>
    <w:rsid w:val="00076886"/>
    <w:rsid w:val="000770AF"/>
    <w:rsid w:val="00081B50"/>
    <w:rsid w:val="00082553"/>
    <w:rsid w:val="000834B2"/>
    <w:rsid w:val="00083D84"/>
    <w:rsid w:val="00084043"/>
    <w:rsid w:val="000842EE"/>
    <w:rsid w:val="00084F50"/>
    <w:rsid w:val="000856C0"/>
    <w:rsid w:val="00086245"/>
    <w:rsid w:val="00086903"/>
    <w:rsid w:val="0008707A"/>
    <w:rsid w:val="000948DF"/>
    <w:rsid w:val="000955CF"/>
    <w:rsid w:val="000966BC"/>
    <w:rsid w:val="000A6C65"/>
    <w:rsid w:val="000B1620"/>
    <w:rsid w:val="000B6F79"/>
    <w:rsid w:val="000C0E24"/>
    <w:rsid w:val="000D0352"/>
    <w:rsid w:val="000D334A"/>
    <w:rsid w:val="000D3CD7"/>
    <w:rsid w:val="000E04DC"/>
    <w:rsid w:val="000E78BA"/>
    <w:rsid w:val="000F0EBA"/>
    <w:rsid w:val="000F34AD"/>
    <w:rsid w:val="00100A84"/>
    <w:rsid w:val="0010549E"/>
    <w:rsid w:val="00105BFF"/>
    <w:rsid w:val="00113FF2"/>
    <w:rsid w:val="00120772"/>
    <w:rsid w:val="0012304A"/>
    <w:rsid w:val="0012346E"/>
    <w:rsid w:val="00125E4B"/>
    <w:rsid w:val="001355C6"/>
    <w:rsid w:val="00136CEE"/>
    <w:rsid w:val="001373B3"/>
    <w:rsid w:val="00140F2C"/>
    <w:rsid w:val="00145E7E"/>
    <w:rsid w:val="0014617C"/>
    <w:rsid w:val="00157423"/>
    <w:rsid w:val="00162C63"/>
    <w:rsid w:val="00170BA0"/>
    <w:rsid w:val="00176FE3"/>
    <w:rsid w:val="001779E6"/>
    <w:rsid w:val="00180A26"/>
    <w:rsid w:val="00180A4E"/>
    <w:rsid w:val="0018326F"/>
    <w:rsid w:val="00185A27"/>
    <w:rsid w:val="001936FB"/>
    <w:rsid w:val="00197ACB"/>
    <w:rsid w:val="001A645A"/>
    <w:rsid w:val="001B4B27"/>
    <w:rsid w:val="001C24D3"/>
    <w:rsid w:val="001C2BA5"/>
    <w:rsid w:val="001C3160"/>
    <w:rsid w:val="001D09DE"/>
    <w:rsid w:val="001D35DC"/>
    <w:rsid w:val="001D51D8"/>
    <w:rsid w:val="001D6030"/>
    <w:rsid w:val="001E104C"/>
    <w:rsid w:val="001E1AB4"/>
    <w:rsid w:val="001E45E6"/>
    <w:rsid w:val="001E5FC7"/>
    <w:rsid w:val="001E782E"/>
    <w:rsid w:val="001E7DEF"/>
    <w:rsid w:val="001F1953"/>
    <w:rsid w:val="001F2B16"/>
    <w:rsid w:val="001F77BF"/>
    <w:rsid w:val="00206DFF"/>
    <w:rsid w:val="00206E06"/>
    <w:rsid w:val="002112AE"/>
    <w:rsid w:val="00213BAF"/>
    <w:rsid w:val="00214161"/>
    <w:rsid w:val="00220AB2"/>
    <w:rsid w:val="00223AD5"/>
    <w:rsid w:val="00230485"/>
    <w:rsid w:val="0023061D"/>
    <w:rsid w:val="00235CF3"/>
    <w:rsid w:val="00237C29"/>
    <w:rsid w:val="002428FD"/>
    <w:rsid w:val="002467D0"/>
    <w:rsid w:val="0025012F"/>
    <w:rsid w:val="00250150"/>
    <w:rsid w:val="002612A9"/>
    <w:rsid w:val="00261D9F"/>
    <w:rsid w:val="00264908"/>
    <w:rsid w:val="00265F3A"/>
    <w:rsid w:val="002707E5"/>
    <w:rsid w:val="00270A71"/>
    <w:rsid w:val="00271328"/>
    <w:rsid w:val="00275F8A"/>
    <w:rsid w:val="002760AE"/>
    <w:rsid w:val="002770E7"/>
    <w:rsid w:val="002814F7"/>
    <w:rsid w:val="00283DEB"/>
    <w:rsid w:val="00287016"/>
    <w:rsid w:val="00287491"/>
    <w:rsid w:val="00291A53"/>
    <w:rsid w:val="00291CDB"/>
    <w:rsid w:val="00292979"/>
    <w:rsid w:val="002963CC"/>
    <w:rsid w:val="002B1F76"/>
    <w:rsid w:val="002B5D33"/>
    <w:rsid w:val="002B7A1D"/>
    <w:rsid w:val="002C1541"/>
    <w:rsid w:val="002C251A"/>
    <w:rsid w:val="002C2BB4"/>
    <w:rsid w:val="002D15A9"/>
    <w:rsid w:val="002D386B"/>
    <w:rsid w:val="002D4813"/>
    <w:rsid w:val="002D5BF7"/>
    <w:rsid w:val="002E0408"/>
    <w:rsid w:val="002E3BD4"/>
    <w:rsid w:val="002F108F"/>
    <w:rsid w:val="002F212F"/>
    <w:rsid w:val="002F2BAE"/>
    <w:rsid w:val="002F323B"/>
    <w:rsid w:val="00301D55"/>
    <w:rsid w:val="00302D7E"/>
    <w:rsid w:val="0030373E"/>
    <w:rsid w:val="00303BCE"/>
    <w:rsid w:val="00306C79"/>
    <w:rsid w:val="003077DC"/>
    <w:rsid w:val="003151FE"/>
    <w:rsid w:val="0031598A"/>
    <w:rsid w:val="00315EB3"/>
    <w:rsid w:val="00317296"/>
    <w:rsid w:val="003175DD"/>
    <w:rsid w:val="0033323B"/>
    <w:rsid w:val="00333B28"/>
    <w:rsid w:val="00334F83"/>
    <w:rsid w:val="0033596A"/>
    <w:rsid w:val="00341333"/>
    <w:rsid w:val="00342CC5"/>
    <w:rsid w:val="0034372B"/>
    <w:rsid w:val="0034594A"/>
    <w:rsid w:val="003466A7"/>
    <w:rsid w:val="00347F98"/>
    <w:rsid w:val="00352C49"/>
    <w:rsid w:val="003549CB"/>
    <w:rsid w:val="00355D81"/>
    <w:rsid w:val="003614E3"/>
    <w:rsid w:val="00364789"/>
    <w:rsid w:val="00367940"/>
    <w:rsid w:val="00367E8C"/>
    <w:rsid w:val="00373FE1"/>
    <w:rsid w:val="00377E2F"/>
    <w:rsid w:val="003875EC"/>
    <w:rsid w:val="00394D4C"/>
    <w:rsid w:val="00395884"/>
    <w:rsid w:val="003A090B"/>
    <w:rsid w:val="003A37E4"/>
    <w:rsid w:val="003A40F7"/>
    <w:rsid w:val="003A45E7"/>
    <w:rsid w:val="003B2BE6"/>
    <w:rsid w:val="003B34C1"/>
    <w:rsid w:val="003C2987"/>
    <w:rsid w:val="003C465D"/>
    <w:rsid w:val="003C672D"/>
    <w:rsid w:val="003C6A78"/>
    <w:rsid w:val="003D1113"/>
    <w:rsid w:val="003D4614"/>
    <w:rsid w:val="003D51B5"/>
    <w:rsid w:val="003E3A2B"/>
    <w:rsid w:val="003F12BF"/>
    <w:rsid w:val="00400A5E"/>
    <w:rsid w:val="00402555"/>
    <w:rsid w:val="00407204"/>
    <w:rsid w:val="00424E41"/>
    <w:rsid w:val="00425535"/>
    <w:rsid w:val="00430625"/>
    <w:rsid w:val="00430755"/>
    <w:rsid w:val="00430DBD"/>
    <w:rsid w:val="00441368"/>
    <w:rsid w:val="00445F75"/>
    <w:rsid w:val="00446E1B"/>
    <w:rsid w:val="00446F82"/>
    <w:rsid w:val="00455014"/>
    <w:rsid w:val="00455E41"/>
    <w:rsid w:val="004570CB"/>
    <w:rsid w:val="00457E2E"/>
    <w:rsid w:val="00466012"/>
    <w:rsid w:val="00466CD1"/>
    <w:rsid w:val="00472C38"/>
    <w:rsid w:val="00476577"/>
    <w:rsid w:val="00477476"/>
    <w:rsid w:val="00477C29"/>
    <w:rsid w:val="00494BB5"/>
    <w:rsid w:val="00494C37"/>
    <w:rsid w:val="00495698"/>
    <w:rsid w:val="00497CB9"/>
    <w:rsid w:val="004A16CF"/>
    <w:rsid w:val="004A1A08"/>
    <w:rsid w:val="004A3A9D"/>
    <w:rsid w:val="004A7BFE"/>
    <w:rsid w:val="004B071C"/>
    <w:rsid w:val="004B0967"/>
    <w:rsid w:val="004B780F"/>
    <w:rsid w:val="004C579F"/>
    <w:rsid w:val="004D5CA5"/>
    <w:rsid w:val="004D7BB4"/>
    <w:rsid w:val="004E0A55"/>
    <w:rsid w:val="004E182D"/>
    <w:rsid w:val="004E3791"/>
    <w:rsid w:val="004E48D4"/>
    <w:rsid w:val="004E6556"/>
    <w:rsid w:val="004F05F8"/>
    <w:rsid w:val="004F2406"/>
    <w:rsid w:val="004F2939"/>
    <w:rsid w:val="004F5704"/>
    <w:rsid w:val="00503F2D"/>
    <w:rsid w:val="0050449B"/>
    <w:rsid w:val="00510E1F"/>
    <w:rsid w:val="005129EF"/>
    <w:rsid w:val="00513171"/>
    <w:rsid w:val="0051562E"/>
    <w:rsid w:val="00524B44"/>
    <w:rsid w:val="00526ADB"/>
    <w:rsid w:val="00530A7E"/>
    <w:rsid w:val="005316D1"/>
    <w:rsid w:val="005324BB"/>
    <w:rsid w:val="00537BD9"/>
    <w:rsid w:val="00546B18"/>
    <w:rsid w:val="00554C5A"/>
    <w:rsid w:val="0055507E"/>
    <w:rsid w:val="005573C7"/>
    <w:rsid w:val="00557534"/>
    <w:rsid w:val="005579DD"/>
    <w:rsid w:val="005619E2"/>
    <w:rsid w:val="00562B37"/>
    <w:rsid w:val="00565632"/>
    <w:rsid w:val="00572907"/>
    <w:rsid w:val="00572BCC"/>
    <w:rsid w:val="0057427C"/>
    <w:rsid w:val="005917F9"/>
    <w:rsid w:val="005919A2"/>
    <w:rsid w:val="00591F45"/>
    <w:rsid w:val="0059273E"/>
    <w:rsid w:val="0059519B"/>
    <w:rsid w:val="005A01E7"/>
    <w:rsid w:val="005A0296"/>
    <w:rsid w:val="005A0375"/>
    <w:rsid w:val="005A0BF8"/>
    <w:rsid w:val="005A42ED"/>
    <w:rsid w:val="005A59F0"/>
    <w:rsid w:val="005A5A08"/>
    <w:rsid w:val="005B1628"/>
    <w:rsid w:val="005B19E2"/>
    <w:rsid w:val="005B31A4"/>
    <w:rsid w:val="005B77CA"/>
    <w:rsid w:val="005C7F9A"/>
    <w:rsid w:val="005D09F7"/>
    <w:rsid w:val="005D269C"/>
    <w:rsid w:val="005D2E19"/>
    <w:rsid w:val="005F25AE"/>
    <w:rsid w:val="005F5EA5"/>
    <w:rsid w:val="006004B6"/>
    <w:rsid w:val="00600E7E"/>
    <w:rsid w:val="00602284"/>
    <w:rsid w:val="00602971"/>
    <w:rsid w:val="00603527"/>
    <w:rsid w:val="006074E4"/>
    <w:rsid w:val="006129C8"/>
    <w:rsid w:val="006143F5"/>
    <w:rsid w:val="00617BBD"/>
    <w:rsid w:val="00617CDA"/>
    <w:rsid w:val="006235FB"/>
    <w:rsid w:val="00623F1B"/>
    <w:rsid w:val="00624051"/>
    <w:rsid w:val="00624D8F"/>
    <w:rsid w:val="00627AD2"/>
    <w:rsid w:val="00637AC0"/>
    <w:rsid w:val="006414FF"/>
    <w:rsid w:val="00641923"/>
    <w:rsid w:val="00642BA0"/>
    <w:rsid w:val="006470F9"/>
    <w:rsid w:val="006528AC"/>
    <w:rsid w:val="00654163"/>
    <w:rsid w:val="00656EE5"/>
    <w:rsid w:val="0065714F"/>
    <w:rsid w:val="0065739C"/>
    <w:rsid w:val="006609AD"/>
    <w:rsid w:val="00661053"/>
    <w:rsid w:val="0066234B"/>
    <w:rsid w:val="00662D5B"/>
    <w:rsid w:val="0066356D"/>
    <w:rsid w:val="00664BBB"/>
    <w:rsid w:val="006668DA"/>
    <w:rsid w:val="006714C0"/>
    <w:rsid w:val="0067385E"/>
    <w:rsid w:val="00676013"/>
    <w:rsid w:val="006764C6"/>
    <w:rsid w:val="00677EC6"/>
    <w:rsid w:val="00685B8C"/>
    <w:rsid w:val="006977CF"/>
    <w:rsid w:val="006977FC"/>
    <w:rsid w:val="006A04AB"/>
    <w:rsid w:val="006A0C77"/>
    <w:rsid w:val="006A5E32"/>
    <w:rsid w:val="006A6C42"/>
    <w:rsid w:val="006B0983"/>
    <w:rsid w:val="006B1B09"/>
    <w:rsid w:val="006C2507"/>
    <w:rsid w:val="006C2A27"/>
    <w:rsid w:val="006C315E"/>
    <w:rsid w:val="006C3CFF"/>
    <w:rsid w:val="006C6A2A"/>
    <w:rsid w:val="006C7562"/>
    <w:rsid w:val="006D0187"/>
    <w:rsid w:val="006D3CBE"/>
    <w:rsid w:val="006D6984"/>
    <w:rsid w:val="006D79C9"/>
    <w:rsid w:val="006E1938"/>
    <w:rsid w:val="006E6A78"/>
    <w:rsid w:val="006E775A"/>
    <w:rsid w:val="006E77BF"/>
    <w:rsid w:val="006F0D75"/>
    <w:rsid w:val="006F16D3"/>
    <w:rsid w:val="006F31A2"/>
    <w:rsid w:val="006F374A"/>
    <w:rsid w:val="006F3F32"/>
    <w:rsid w:val="006F7F18"/>
    <w:rsid w:val="00704777"/>
    <w:rsid w:val="007132B5"/>
    <w:rsid w:val="00716097"/>
    <w:rsid w:val="00717A82"/>
    <w:rsid w:val="00721B81"/>
    <w:rsid w:val="00726734"/>
    <w:rsid w:val="00727B7E"/>
    <w:rsid w:val="00732C3D"/>
    <w:rsid w:val="00734FBF"/>
    <w:rsid w:val="007414B7"/>
    <w:rsid w:val="007428AB"/>
    <w:rsid w:val="0075577E"/>
    <w:rsid w:val="00763862"/>
    <w:rsid w:val="00764957"/>
    <w:rsid w:val="007655A1"/>
    <w:rsid w:val="00766319"/>
    <w:rsid w:val="007672A8"/>
    <w:rsid w:val="007716E1"/>
    <w:rsid w:val="00777836"/>
    <w:rsid w:val="00777A03"/>
    <w:rsid w:val="007844A9"/>
    <w:rsid w:val="00786149"/>
    <w:rsid w:val="0078719E"/>
    <w:rsid w:val="00787B53"/>
    <w:rsid w:val="007956E1"/>
    <w:rsid w:val="007A1168"/>
    <w:rsid w:val="007A225E"/>
    <w:rsid w:val="007A4A6F"/>
    <w:rsid w:val="007A5FBC"/>
    <w:rsid w:val="007A66F8"/>
    <w:rsid w:val="007A7F7A"/>
    <w:rsid w:val="007B45A9"/>
    <w:rsid w:val="007C0EA8"/>
    <w:rsid w:val="007C6051"/>
    <w:rsid w:val="007C7081"/>
    <w:rsid w:val="007D2F37"/>
    <w:rsid w:val="007D34DE"/>
    <w:rsid w:val="007D3FC9"/>
    <w:rsid w:val="007D46B7"/>
    <w:rsid w:val="007D4927"/>
    <w:rsid w:val="007D5F18"/>
    <w:rsid w:val="007E0A97"/>
    <w:rsid w:val="007E0C7B"/>
    <w:rsid w:val="007E12C9"/>
    <w:rsid w:val="007E7C07"/>
    <w:rsid w:val="00800EEB"/>
    <w:rsid w:val="008026D4"/>
    <w:rsid w:val="008043F1"/>
    <w:rsid w:val="00810D78"/>
    <w:rsid w:val="00813E31"/>
    <w:rsid w:val="00816F12"/>
    <w:rsid w:val="008246D6"/>
    <w:rsid w:val="00827F90"/>
    <w:rsid w:val="00830ACE"/>
    <w:rsid w:val="008356C2"/>
    <w:rsid w:val="00836C83"/>
    <w:rsid w:val="00842139"/>
    <w:rsid w:val="00842216"/>
    <w:rsid w:val="008462B6"/>
    <w:rsid w:val="008526C3"/>
    <w:rsid w:val="0085350F"/>
    <w:rsid w:val="0085410B"/>
    <w:rsid w:val="00854529"/>
    <w:rsid w:val="008905F1"/>
    <w:rsid w:val="00891E8C"/>
    <w:rsid w:val="008971E6"/>
    <w:rsid w:val="00897486"/>
    <w:rsid w:val="008A103C"/>
    <w:rsid w:val="008A46E6"/>
    <w:rsid w:val="008A5288"/>
    <w:rsid w:val="008A549A"/>
    <w:rsid w:val="008A5C63"/>
    <w:rsid w:val="008A64F4"/>
    <w:rsid w:val="008B0F72"/>
    <w:rsid w:val="008B61B3"/>
    <w:rsid w:val="008C3CA5"/>
    <w:rsid w:val="008D2044"/>
    <w:rsid w:val="008D4655"/>
    <w:rsid w:val="008D7926"/>
    <w:rsid w:val="008D7A69"/>
    <w:rsid w:val="008E0468"/>
    <w:rsid w:val="008E2E9C"/>
    <w:rsid w:val="008F3B89"/>
    <w:rsid w:val="008F58E7"/>
    <w:rsid w:val="008F76FD"/>
    <w:rsid w:val="00904016"/>
    <w:rsid w:val="009044EF"/>
    <w:rsid w:val="00912A43"/>
    <w:rsid w:val="00912BC8"/>
    <w:rsid w:val="009130E4"/>
    <w:rsid w:val="00913A3E"/>
    <w:rsid w:val="00923D47"/>
    <w:rsid w:val="00924409"/>
    <w:rsid w:val="00924AF2"/>
    <w:rsid w:val="00925AB9"/>
    <w:rsid w:val="009304BD"/>
    <w:rsid w:val="009354D2"/>
    <w:rsid w:val="0093718F"/>
    <w:rsid w:val="00943ABD"/>
    <w:rsid w:val="00944638"/>
    <w:rsid w:val="0094515E"/>
    <w:rsid w:val="00964EBD"/>
    <w:rsid w:val="00966518"/>
    <w:rsid w:val="00970EC7"/>
    <w:rsid w:val="00974EB1"/>
    <w:rsid w:val="009770BC"/>
    <w:rsid w:val="00981FBA"/>
    <w:rsid w:val="009878FE"/>
    <w:rsid w:val="009900B1"/>
    <w:rsid w:val="00991C84"/>
    <w:rsid w:val="009A4630"/>
    <w:rsid w:val="009A4C3C"/>
    <w:rsid w:val="009A71CC"/>
    <w:rsid w:val="009B7CEB"/>
    <w:rsid w:val="009C1F16"/>
    <w:rsid w:val="009D06CA"/>
    <w:rsid w:val="009D37BE"/>
    <w:rsid w:val="009D44AC"/>
    <w:rsid w:val="009D525A"/>
    <w:rsid w:val="009E4B5F"/>
    <w:rsid w:val="009F5969"/>
    <w:rsid w:val="009F750F"/>
    <w:rsid w:val="00A005E8"/>
    <w:rsid w:val="00A00ADB"/>
    <w:rsid w:val="00A02BD3"/>
    <w:rsid w:val="00A06885"/>
    <w:rsid w:val="00A068DE"/>
    <w:rsid w:val="00A069C9"/>
    <w:rsid w:val="00A06E43"/>
    <w:rsid w:val="00A100EC"/>
    <w:rsid w:val="00A11627"/>
    <w:rsid w:val="00A17D2B"/>
    <w:rsid w:val="00A21CAA"/>
    <w:rsid w:val="00A24336"/>
    <w:rsid w:val="00A25109"/>
    <w:rsid w:val="00A31FD2"/>
    <w:rsid w:val="00A3370F"/>
    <w:rsid w:val="00A36D61"/>
    <w:rsid w:val="00A37786"/>
    <w:rsid w:val="00A45515"/>
    <w:rsid w:val="00A471F6"/>
    <w:rsid w:val="00A5026B"/>
    <w:rsid w:val="00A52748"/>
    <w:rsid w:val="00A55815"/>
    <w:rsid w:val="00A5747C"/>
    <w:rsid w:val="00A6080A"/>
    <w:rsid w:val="00A60E61"/>
    <w:rsid w:val="00A62145"/>
    <w:rsid w:val="00A650E5"/>
    <w:rsid w:val="00A67B04"/>
    <w:rsid w:val="00A740A7"/>
    <w:rsid w:val="00A752E1"/>
    <w:rsid w:val="00A845B9"/>
    <w:rsid w:val="00A855B8"/>
    <w:rsid w:val="00A93349"/>
    <w:rsid w:val="00AB32EA"/>
    <w:rsid w:val="00AB723E"/>
    <w:rsid w:val="00AC1260"/>
    <w:rsid w:val="00AC2EAD"/>
    <w:rsid w:val="00AC52D6"/>
    <w:rsid w:val="00AC78D5"/>
    <w:rsid w:val="00AD2258"/>
    <w:rsid w:val="00AE093F"/>
    <w:rsid w:val="00AE1EFD"/>
    <w:rsid w:val="00AE45FF"/>
    <w:rsid w:val="00AF3D25"/>
    <w:rsid w:val="00AF7717"/>
    <w:rsid w:val="00AF8222"/>
    <w:rsid w:val="00B04D25"/>
    <w:rsid w:val="00B05C85"/>
    <w:rsid w:val="00B07279"/>
    <w:rsid w:val="00B14299"/>
    <w:rsid w:val="00B15AC4"/>
    <w:rsid w:val="00B16A3D"/>
    <w:rsid w:val="00B16B07"/>
    <w:rsid w:val="00B20FC4"/>
    <w:rsid w:val="00B223A3"/>
    <w:rsid w:val="00B22C8B"/>
    <w:rsid w:val="00B25243"/>
    <w:rsid w:val="00B312EF"/>
    <w:rsid w:val="00B31E2A"/>
    <w:rsid w:val="00B33D9A"/>
    <w:rsid w:val="00B37D08"/>
    <w:rsid w:val="00B40DFF"/>
    <w:rsid w:val="00B42FB9"/>
    <w:rsid w:val="00B46468"/>
    <w:rsid w:val="00B50CA4"/>
    <w:rsid w:val="00B51CBC"/>
    <w:rsid w:val="00B56732"/>
    <w:rsid w:val="00B60153"/>
    <w:rsid w:val="00B62C42"/>
    <w:rsid w:val="00B62CF6"/>
    <w:rsid w:val="00B64B2A"/>
    <w:rsid w:val="00B65D6B"/>
    <w:rsid w:val="00B70C9E"/>
    <w:rsid w:val="00B762C3"/>
    <w:rsid w:val="00B80210"/>
    <w:rsid w:val="00B82CBE"/>
    <w:rsid w:val="00B87837"/>
    <w:rsid w:val="00B9194D"/>
    <w:rsid w:val="00B92126"/>
    <w:rsid w:val="00B952F5"/>
    <w:rsid w:val="00BA1CEE"/>
    <w:rsid w:val="00BA256E"/>
    <w:rsid w:val="00BA2B15"/>
    <w:rsid w:val="00BA2DC0"/>
    <w:rsid w:val="00BA3B32"/>
    <w:rsid w:val="00BB40C1"/>
    <w:rsid w:val="00BB4DB0"/>
    <w:rsid w:val="00BB51D0"/>
    <w:rsid w:val="00BB7477"/>
    <w:rsid w:val="00BC0AE1"/>
    <w:rsid w:val="00BC1C9A"/>
    <w:rsid w:val="00BC3C0B"/>
    <w:rsid w:val="00BD0BB7"/>
    <w:rsid w:val="00BD37C4"/>
    <w:rsid w:val="00BD55A5"/>
    <w:rsid w:val="00BD7A5B"/>
    <w:rsid w:val="00BE1003"/>
    <w:rsid w:val="00BE4690"/>
    <w:rsid w:val="00BF69BD"/>
    <w:rsid w:val="00C00DB5"/>
    <w:rsid w:val="00C07FC9"/>
    <w:rsid w:val="00C10473"/>
    <w:rsid w:val="00C10A4F"/>
    <w:rsid w:val="00C141D1"/>
    <w:rsid w:val="00C15C47"/>
    <w:rsid w:val="00C16395"/>
    <w:rsid w:val="00C24DE3"/>
    <w:rsid w:val="00C27A16"/>
    <w:rsid w:val="00C31035"/>
    <w:rsid w:val="00C41122"/>
    <w:rsid w:val="00C41BF0"/>
    <w:rsid w:val="00C42D0D"/>
    <w:rsid w:val="00C448D7"/>
    <w:rsid w:val="00C47478"/>
    <w:rsid w:val="00C52C2A"/>
    <w:rsid w:val="00C56901"/>
    <w:rsid w:val="00C57364"/>
    <w:rsid w:val="00C63294"/>
    <w:rsid w:val="00C638FC"/>
    <w:rsid w:val="00C70FE1"/>
    <w:rsid w:val="00C73095"/>
    <w:rsid w:val="00C74289"/>
    <w:rsid w:val="00C7432D"/>
    <w:rsid w:val="00C76B4B"/>
    <w:rsid w:val="00C84549"/>
    <w:rsid w:val="00C9119D"/>
    <w:rsid w:val="00C9390A"/>
    <w:rsid w:val="00C94C65"/>
    <w:rsid w:val="00C9545D"/>
    <w:rsid w:val="00C95492"/>
    <w:rsid w:val="00CA2444"/>
    <w:rsid w:val="00CA2E88"/>
    <w:rsid w:val="00CA7C93"/>
    <w:rsid w:val="00CB1515"/>
    <w:rsid w:val="00CB1871"/>
    <w:rsid w:val="00CC4959"/>
    <w:rsid w:val="00CC4975"/>
    <w:rsid w:val="00CC53A0"/>
    <w:rsid w:val="00CC6362"/>
    <w:rsid w:val="00CD2856"/>
    <w:rsid w:val="00CD7E6D"/>
    <w:rsid w:val="00CE1804"/>
    <w:rsid w:val="00CE5598"/>
    <w:rsid w:val="00CE77AA"/>
    <w:rsid w:val="00CF00AE"/>
    <w:rsid w:val="00CF12B4"/>
    <w:rsid w:val="00CF2276"/>
    <w:rsid w:val="00CF6309"/>
    <w:rsid w:val="00D00AB2"/>
    <w:rsid w:val="00D02686"/>
    <w:rsid w:val="00D10299"/>
    <w:rsid w:val="00D1111F"/>
    <w:rsid w:val="00D11468"/>
    <w:rsid w:val="00D147B9"/>
    <w:rsid w:val="00D14B62"/>
    <w:rsid w:val="00D15B62"/>
    <w:rsid w:val="00D2007A"/>
    <w:rsid w:val="00D209B8"/>
    <w:rsid w:val="00D2126E"/>
    <w:rsid w:val="00D25A20"/>
    <w:rsid w:val="00D316ED"/>
    <w:rsid w:val="00D3453A"/>
    <w:rsid w:val="00D34D8C"/>
    <w:rsid w:val="00D36B7A"/>
    <w:rsid w:val="00D40F98"/>
    <w:rsid w:val="00D42385"/>
    <w:rsid w:val="00D4587B"/>
    <w:rsid w:val="00D5119E"/>
    <w:rsid w:val="00D64952"/>
    <w:rsid w:val="00D65207"/>
    <w:rsid w:val="00D664ED"/>
    <w:rsid w:val="00D71406"/>
    <w:rsid w:val="00D80D0A"/>
    <w:rsid w:val="00D81B5E"/>
    <w:rsid w:val="00D867B9"/>
    <w:rsid w:val="00D920B6"/>
    <w:rsid w:val="00D943C0"/>
    <w:rsid w:val="00D9517E"/>
    <w:rsid w:val="00DA3ECA"/>
    <w:rsid w:val="00DA6A65"/>
    <w:rsid w:val="00DA6F52"/>
    <w:rsid w:val="00DA7083"/>
    <w:rsid w:val="00DB3295"/>
    <w:rsid w:val="00DB3D23"/>
    <w:rsid w:val="00DB5E85"/>
    <w:rsid w:val="00DC27BE"/>
    <w:rsid w:val="00DC5E6F"/>
    <w:rsid w:val="00DC62C1"/>
    <w:rsid w:val="00DC7E9E"/>
    <w:rsid w:val="00DD00BB"/>
    <w:rsid w:val="00DD2F37"/>
    <w:rsid w:val="00DD336C"/>
    <w:rsid w:val="00DD4E8B"/>
    <w:rsid w:val="00DE20A6"/>
    <w:rsid w:val="00DE2811"/>
    <w:rsid w:val="00DE417E"/>
    <w:rsid w:val="00DE55F0"/>
    <w:rsid w:val="00DF0033"/>
    <w:rsid w:val="00DF0E5C"/>
    <w:rsid w:val="00DF1AC4"/>
    <w:rsid w:val="00DF5DDB"/>
    <w:rsid w:val="00E00522"/>
    <w:rsid w:val="00E02EFD"/>
    <w:rsid w:val="00E03787"/>
    <w:rsid w:val="00E0582A"/>
    <w:rsid w:val="00E0642E"/>
    <w:rsid w:val="00E07E2D"/>
    <w:rsid w:val="00E13235"/>
    <w:rsid w:val="00E13D4D"/>
    <w:rsid w:val="00E204EB"/>
    <w:rsid w:val="00E24664"/>
    <w:rsid w:val="00E329DE"/>
    <w:rsid w:val="00E338D2"/>
    <w:rsid w:val="00E34BEA"/>
    <w:rsid w:val="00E374D0"/>
    <w:rsid w:val="00E44466"/>
    <w:rsid w:val="00E44E2C"/>
    <w:rsid w:val="00E47CF4"/>
    <w:rsid w:val="00E47E72"/>
    <w:rsid w:val="00E51B09"/>
    <w:rsid w:val="00E5349E"/>
    <w:rsid w:val="00E53E29"/>
    <w:rsid w:val="00E54A0D"/>
    <w:rsid w:val="00E562BC"/>
    <w:rsid w:val="00E71BF1"/>
    <w:rsid w:val="00E72A9F"/>
    <w:rsid w:val="00E75977"/>
    <w:rsid w:val="00E7698B"/>
    <w:rsid w:val="00E809E6"/>
    <w:rsid w:val="00E83450"/>
    <w:rsid w:val="00E9142D"/>
    <w:rsid w:val="00E93022"/>
    <w:rsid w:val="00E94E17"/>
    <w:rsid w:val="00E95556"/>
    <w:rsid w:val="00E9789B"/>
    <w:rsid w:val="00EA0401"/>
    <w:rsid w:val="00EA33FB"/>
    <w:rsid w:val="00EA449C"/>
    <w:rsid w:val="00EB0843"/>
    <w:rsid w:val="00EB1F5E"/>
    <w:rsid w:val="00EB2BAC"/>
    <w:rsid w:val="00EC1330"/>
    <w:rsid w:val="00EC7B19"/>
    <w:rsid w:val="00EC7B40"/>
    <w:rsid w:val="00ED2E72"/>
    <w:rsid w:val="00ED69DA"/>
    <w:rsid w:val="00ED7235"/>
    <w:rsid w:val="00EE1CD9"/>
    <w:rsid w:val="00EE556C"/>
    <w:rsid w:val="00EF622A"/>
    <w:rsid w:val="00F0600E"/>
    <w:rsid w:val="00F12294"/>
    <w:rsid w:val="00F20025"/>
    <w:rsid w:val="00F26120"/>
    <w:rsid w:val="00F27CBF"/>
    <w:rsid w:val="00F34BFF"/>
    <w:rsid w:val="00F378D0"/>
    <w:rsid w:val="00F413F7"/>
    <w:rsid w:val="00F4277A"/>
    <w:rsid w:val="00F43DDF"/>
    <w:rsid w:val="00F45A65"/>
    <w:rsid w:val="00F50FB0"/>
    <w:rsid w:val="00F530FD"/>
    <w:rsid w:val="00F539D9"/>
    <w:rsid w:val="00F54536"/>
    <w:rsid w:val="00F5749F"/>
    <w:rsid w:val="00F65F5E"/>
    <w:rsid w:val="00F669A5"/>
    <w:rsid w:val="00F714F3"/>
    <w:rsid w:val="00F74380"/>
    <w:rsid w:val="00F8272E"/>
    <w:rsid w:val="00F82AB7"/>
    <w:rsid w:val="00F832C2"/>
    <w:rsid w:val="00F85896"/>
    <w:rsid w:val="00F91CBA"/>
    <w:rsid w:val="00F92CB4"/>
    <w:rsid w:val="00F93D50"/>
    <w:rsid w:val="00F95F5D"/>
    <w:rsid w:val="00F9791A"/>
    <w:rsid w:val="00F97E43"/>
    <w:rsid w:val="00FA02C2"/>
    <w:rsid w:val="00FA1460"/>
    <w:rsid w:val="00FA5DC5"/>
    <w:rsid w:val="00FA7825"/>
    <w:rsid w:val="00FA7F06"/>
    <w:rsid w:val="00FB0E39"/>
    <w:rsid w:val="00FB6226"/>
    <w:rsid w:val="00FC1278"/>
    <w:rsid w:val="00FC1873"/>
    <w:rsid w:val="00FC2E3A"/>
    <w:rsid w:val="00FC3ED7"/>
    <w:rsid w:val="00FC4E3C"/>
    <w:rsid w:val="00FC70D4"/>
    <w:rsid w:val="00FD7D5E"/>
    <w:rsid w:val="00FD7EB5"/>
    <w:rsid w:val="00FE0CD3"/>
    <w:rsid w:val="00FE7BD0"/>
    <w:rsid w:val="00FF0C13"/>
    <w:rsid w:val="00FF3F00"/>
    <w:rsid w:val="00FF5998"/>
    <w:rsid w:val="014782AE"/>
    <w:rsid w:val="01A31244"/>
    <w:rsid w:val="036CDC46"/>
    <w:rsid w:val="04675CD4"/>
    <w:rsid w:val="0598C0A8"/>
    <w:rsid w:val="059AB9E1"/>
    <w:rsid w:val="077AB6E8"/>
    <w:rsid w:val="08922911"/>
    <w:rsid w:val="0A13F402"/>
    <w:rsid w:val="0A468A57"/>
    <w:rsid w:val="0AC6F718"/>
    <w:rsid w:val="0AE8D649"/>
    <w:rsid w:val="0AF197B5"/>
    <w:rsid w:val="0B062C8B"/>
    <w:rsid w:val="0B4794F6"/>
    <w:rsid w:val="0B9D30F8"/>
    <w:rsid w:val="0C8B326F"/>
    <w:rsid w:val="0D66FBF5"/>
    <w:rsid w:val="0DF6DD25"/>
    <w:rsid w:val="0DFFC1CB"/>
    <w:rsid w:val="0E7CEB31"/>
    <w:rsid w:val="0EB28EDD"/>
    <w:rsid w:val="0FA158A7"/>
    <w:rsid w:val="0FBA1C5D"/>
    <w:rsid w:val="0FE7A173"/>
    <w:rsid w:val="1033FD59"/>
    <w:rsid w:val="1127068E"/>
    <w:rsid w:val="1233170A"/>
    <w:rsid w:val="12428C74"/>
    <w:rsid w:val="134F8161"/>
    <w:rsid w:val="13725CB1"/>
    <w:rsid w:val="14F8CD71"/>
    <w:rsid w:val="16191F29"/>
    <w:rsid w:val="190C6074"/>
    <w:rsid w:val="1A59EB9A"/>
    <w:rsid w:val="1AC25FE9"/>
    <w:rsid w:val="1B058A36"/>
    <w:rsid w:val="1BD20CC5"/>
    <w:rsid w:val="1C185656"/>
    <w:rsid w:val="1C69DB7B"/>
    <w:rsid w:val="1DC0E7BE"/>
    <w:rsid w:val="1E1C7659"/>
    <w:rsid w:val="1E46622A"/>
    <w:rsid w:val="1F301F44"/>
    <w:rsid w:val="205A9D44"/>
    <w:rsid w:val="208F062C"/>
    <w:rsid w:val="214AC8CF"/>
    <w:rsid w:val="217D458B"/>
    <w:rsid w:val="21A7B92B"/>
    <w:rsid w:val="2257814E"/>
    <w:rsid w:val="229DB648"/>
    <w:rsid w:val="233A9FE7"/>
    <w:rsid w:val="237A6CD2"/>
    <w:rsid w:val="23A66E35"/>
    <w:rsid w:val="23DD1EAA"/>
    <w:rsid w:val="250CBC16"/>
    <w:rsid w:val="25C5DD1D"/>
    <w:rsid w:val="266309A0"/>
    <w:rsid w:val="26C256E4"/>
    <w:rsid w:val="273F91DF"/>
    <w:rsid w:val="27638442"/>
    <w:rsid w:val="27A000AF"/>
    <w:rsid w:val="27DDBA84"/>
    <w:rsid w:val="28FAB0C0"/>
    <w:rsid w:val="2A5FDB9B"/>
    <w:rsid w:val="2B34DB9C"/>
    <w:rsid w:val="2CF02D4E"/>
    <w:rsid w:val="2EB992A9"/>
    <w:rsid w:val="2F428468"/>
    <w:rsid w:val="2F87DFFE"/>
    <w:rsid w:val="2FA070E3"/>
    <w:rsid w:val="2FD88DB1"/>
    <w:rsid w:val="30BD22C7"/>
    <w:rsid w:val="312AA0CB"/>
    <w:rsid w:val="31511288"/>
    <w:rsid w:val="3204A4E4"/>
    <w:rsid w:val="3350F682"/>
    <w:rsid w:val="33DFA9BD"/>
    <w:rsid w:val="3480F990"/>
    <w:rsid w:val="3487E9FC"/>
    <w:rsid w:val="35026270"/>
    <w:rsid w:val="358E16B6"/>
    <w:rsid w:val="37753BD1"/>
    <w:rsid w:val="384D41DA"/>
    <w:rsid w:val="3859EF41"/>
    <w:rsid w:val="3870E678"/>
    <w:rsid w:val="3A49FDAB"/>
    <w:rsid w:val="3A5F25F3"/>
    <w:rsid w:val="3AEAB424"/>
    <w:rsid w:val="3B4570BB"/>
    <w:rsid w:val="3B8DCB46"/>
    <w:rsid w:val="3BF5A81D"/>
    <w:rsid w:val="3C7C3164"/>
    <w:rsid w:val="3DCA4332"/>
    <w:rsid w:val="3E102CCC"/>
    <w:rsid w:val="3E45C990"/>
    <w:rsid w:val="3E549645"/>
    <w:rsid w:val="3FF8319D"/>
    <w:rsid w:val="42986850"/>
    <w:rsid w:val="42B4BEFE"/>
    <w:rsid w:val="42D66ED3"/>
    <w:rsid w:val="42EED77F"/>
    <w:rsid w:val="4650112C"/>
    <w:rsid w:val="47A65326"/>
    <w:rsid w:val="491A82DA"/>
    <w:rsid w:val="4B0CB7D2"/>
    <w:rsid w:val="4B66E5A7"/>
    <w:rsid w:val="4B9CFEA4"/>
    <w:rsid w:val="4ED569AF"/>
    <w:rsid w:val="4EFD0A5C"/>
    <w:rsid w:val="50C3AD30"/>
    <w:rsid w:val="51E4FBD1"/>
    <w:rsid w:val="52774889"/>
    <w:rsid w:val="52D9F605"/>
    <w:rsid w:val="555917D0"/>
    <w:rsid w:val="55763C3C"/>
    <w:rsid w:val="55A6C593"/>
    <w:rsid w:val="56F7AAB8"/>
    <w:rsid w:val="571F55FD"/>
    <w:rsid w:val="57BC451A"/>
    <w:rsid w:val="57D935BA"/>
    <w:rsid w:val="58ED4447"/>
    <w:rsid w:val="59F477B8"/>
    <w:rsid w:val="5AA56DD0"/>
    <w:rsid w:val="5CD185B5"/>
    <w:rsid w:val="5D505490"/>
    <w:rsid w:val="607DAF9B"/>
    <w:rsid w:val="626EB0EF"/>
    <w:rsid w:val="62926025"/>
    <w:rsid w:val="636D2D8C"/>
    <w:rsid w:val="641042CC"/>
    <w:rsid w:val="64CA0CF2"/>
    <w:rsid w:val="659E96FC"/>
    <w:rsid w:val="6615B571"/>
    <w:rsid w:val="6740C051"/>
    <w:rsid w:val="676764DF"/>
    <w:rsid w:val="677537BC"/>
    <w:rsid w:val="68794762"/>
    <w:rsid w:val="696D0A55"/>
    <w:rsid w:val="69E71E22"/>
    <w:rsid w:val="6D456372"/>
    <w:rsid w:val="6DAF6A5D"/>
    <w:rsid w:val="6E6526CD"/>
    <w:rsid w:val="6EFA23F4"/>
    <w:rsid w:val="70ACCED5"/>
    <w:rsid w:val="7132F27A"/>
    <w:rsid w:val="71702FAF"/>
    <w:rsid w:val="71B8EFDC"/>
    <w:rsid w:val="72BF813D"/>
    <w:rsid w:val="73148413"/>
    <w:rsid w:val="74724DF1"/>
    <w:rsid w:val="74BEFF95"/>
    <w:rsid w:val="75409B46"/>
    <w:rsid w:val="756610E4"/>
    <w:rsid w:val="76EA1AA9"/>
    <w:rsid w:val="78AFE927"/>
    <w:rsid w:val="79263DC3"/>
    <w:rsid w:val="79ED9AAC"/>
    <w:rsid w:val="7B031497"/>
    <w:rsid w:val="7CA1A684"/>
    <w:rsid w:val="7CD1CC2F"/>
    <w:rsid w:val="7D78DD7E"/>
    <w:rsid w:val="7DF97D10"/>
    <w:rsid w:val="7EB983EB"/>
    <w:rsid w:val="7EC5D12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C7F34"/>
  <w15:chartTrackingRefBased/>
  <w15:docId w15:val="{9DC53225-7088-467B-90BF-3E4F6017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7B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61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1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12B4"/>
    <w:pPr>
      <w:ind w:left="720"/>
      <w:contextualSpacing/>
    </w:pPr>
  </w:style>
  <w:style w:type="character" w:customStyle="1" w:styleId="Heading2Char">
    <w:name w:val="Heading 2 Char"/>
    <w:basedOn w:val="DefaultParagraphFont"/>
    <w:link w:val="Heading2"/>
    <w:uiPriority w:val="9"/>
    <w:rsid w:val="00F2612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67B0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E95556"/>
    <w:rPr>
      <w:sz w:val="16"/>
      <w:szCs w:val="16"/>
    </w:rPr>
  </w:style>
  <w:style w:type="paragraph" w:styleId="CommentText">
    <w:name w:val="annotation text"/>
    <w:basedOn w:val="Normal"/>
    <w:link w:val="CommentTextChar"/>
    <w:uiPriority w:val="99"/>
    <w:unhideWhenUsed/>
    <w:rsid w:val="00E95556"/>
    <w:pPr>
      <w:spacing w:line="240" w:lineRule="auto"/>
    </w:pPr>
    <w:rPr>
      <w:sz w:val="20"/>
      <w:szCs w:val="20"/>
    </w:rPr>
  </w:style>
  <w:style w:type="character" w:customStyle="1" w:styleId="CommentTextChar">
    <w:name w:val="Comment Text Char"/>
    <w:basedOn w:val="DefaultParagraphFont"/>
    <w:link w:val="CommentText"/>
    <w:uiPriority w:val="99"/>
    <w:rsid w:val="00E95556"/>
    <w:rPr>
      <w:sz w:val="20"/>
      <w:szCs w:val="20"/>
    </w:rPr>
  </w:style>
  <w:style w:type="character" w:styleId="Hyperlink">
    <w:name w:val="Hyperlink"/>
    <w:basedOn w:val="DefaultParagraphFont"/>
    <w:uiPriority w:val="99"/>
    <w:unhideWhenUsed/>
    <w:rsid w:val="00E95556"/>
    <w:rPr>
      <w:color w:val="0563C1" w:themeColor="hyperlink"/>
      <w:u w:val="single"/>
    </w:rPr>
  </w:style>
  <w:style w:type="character" w:styleId="UnresolvedMention">
    <w:name w:val="Unresolved Mention"/>
    <w:basedOn w:val="DefaultParagraphFont"/>
    <w:uiPriority w:val="99"/>
    <w:semiHidden/>
    <w:unhideWhenUsed/>
    <w:rsid w:val="00E95556"/>
    <w:rPr>
      <w:color w:val="605E5C"/>
      <w:shd w:val="clear" w:color="auto" w:fill="E1DFDD"/>
    </w:rPr>
  </w:style>
  <w:style w:type="character" w:customStyle="1" w:styleId="normaltextrun">
    <w:name w:val="normaltextrun"/>
    <w:basedOn w:val="DefaultParagraphFont"/>
    <w:rsid w:val="00554C5A"/>
  </w:style>
  <w:style w:type="character" w:customStyle="1" w:styleId="eop">
    <w:name w:val="eop"/>
    <w:basedOn w:val="DefaultParagraphFont"/>
    <w:rsid w:val="00554C5A"/>
  </w:style>
  <w:style w:type="paragraph" w:styleId="Revision">
    <w:name w:val="Revision"/>
    <w:hidden/>
    <w:uiPriority w:val="99"/>
    <w:semiHidden/>
    <w:rsid w:val="00E03787"/>
    <w:pPr>
      <w:spacing w:after="0" w:line="240" w:lineRule="auto"/>
    </w:pPr>
  </w:style>
  <w:style w:type="character" w:styleId="FollowedHyperlink">
    <w:name w:val="FollowedHyperlink"/>
    <w:basedOn w:val="DefaultParagraphFont"/>
    <w:uiPriority w:val="99"/>
    <w:semiHidden/>
    <w:unhideWhenUsed/>
    <w:rsid w:val="001E5FC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13171"/>
    <w:rPr>
      <w:b/>
      <w:bCs/>
    </w:rPr>
  </w:style>
  <w:style w:type="character" w:customStyle="1" w:styleId="CommentSubjectChar">
    <w:name w:val="Comment Subject Char"/>
    <w:basedOn w:val="CommentTextChar"/>
    <w:link w:val="CommentSubject"/>
    <w:uiPriority w:val="99"/>
    <w:semiHidden/>
    <w:rsid w:val="00513171"/>
    <w:rPr>
      <w:b/>
      <w:bCs/>
      <w:sz w:val="20"/>
      <w:szCs w:val="20"/>
    </w:rPr>
  </w:style>
  <w:style w:type="character" w:styleId="Mention">
    <w:name w:val="Mention"/>
    <w:basedOn w:val="DefaultParagraphFont"/>
    <w:uiPriority w:val="99"/>
    <w:unhideWhenUsed/>
    <w:rsid w:val="002B7A1D"/>
    <w:rPr>
      <w:color w:val="2B579A"/>
      <w:shd w:val="clear" w:color="auto" w:fill="E6E6E6"/>
    </w:rPr>
  </w:style>
  <w:style w:type="paragraph" w:customStyle="1" w:styleId="paragraph">
    <w:name w:val="paragraph"/>
    <w:basedOn w:val="Normal"/>
    <w:rsid w:val="0031729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oypena">
    <w:name w:val="oypena"/>
    <w:basedOn w:val="DefaultParagraphFont"/>
    <w:rsid w:val="009130E4"/>
  </w:style>
  <w:style w:type="paragraph" w:styleId="Header">
    <w:name w:val="header"/>
    <w:basedOn w:val="Normal"/>
    <w:link w:val="HeaderChar"/>
    <w:uiPriority w:val="99"/>
    <w:unhideWhenUsed/>
    <w:rsid w:val="00CE77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7AA"/>
  </w:style>
  <w:style w:type="paragraph" w:styleId="Footer">
    <w:name w:val="footer"/>
    <w:basedOn w:val="Normal"/>
    <w:link w:val="FooterChar"/>
    <w:uiPriority w:val="99"/>
    <w:unhideWhenUsed/>
    <w:rsid w:val="00CE77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8103">
      <w:bodyDiv w:val="1"/>
      <w:marLeft w:val="0"/>
      <w:marRight w:val="0"/>
      <w:marTop w:val="0"/>
      <w:marBottom w:val="0"/>
      <w:divBdr>
        <w:top w:val="none" w:sz="0" w:space="0" w:color="auto"/>
        <w:left w:val="none" w:sz="0" w:space="0" w:color="auto"/>
        <w:bottom w:val="none" w:sz="0" w:space="0" w:color="auto"/>
        <w:right w:val="none" w:sz="0" w:space="0" w:color="auto"/>
      </w:divBdr>
      <w:divsChild>
        <w:div w:id="1538204354">
          <w:marLeft w:val="0"/>
          <w:marRight w:val="0"/>
          <w:marTop w:val="0"/>
          <w:marBottom w:val="0"/>
          <w:divBdr>
            <w:top w:val="none" w:sz="0" w:space="0" w:color="auto"/>
            <w:left w:val="none" w:sz="0" w:space="0" w:color="auto"/>
            <w:bottom w:val="none" w:sz="0" w:space="0" w:color="auto"/>
            <w:right w:val="none" w:sz="0" w:space="0" w:color="auto"/>
          </w:divBdr>
        </w:div>
        <w:div w:id="1356690744">
          <w:marLeft w:val="0"/>
          <w:marRight w:val="0"/>
          <w:marTop w:val="0"/>
          <w:marBottom w:val="0"/>
          <w:divBdr>
            <w:top w:val="none" w:sz="0" w:space="0" w:color="auto"/>
            <w:left w:val="none" w:sz="0" w:space="0" w:color="auto"/>
            <w:bottom w:val="none" w:sz="0" w:space="0" w:color="auto"/>
            <w:right w:val="none" w:sz="0" w:space="0" w:color="auto"/>
          </w:divBdr>
        </w:div>
        <w:div w:id="1365713976">
          <w:marLeft w:val="0"/>
          <w:marRight w:val="0"/>
          <w:marTop w:val="0"/>
          <w:marBottom w:val="0"/>
          <w:divBdr>
            <w:top w:val="none" w:sz="0" w:space="0" w:color="auto"/>
            <w:left w:val="none" w:sz="0" w:space="0" w:color="auto"/>
            <w:bottom w:val="none" w:sz="0" w:space="0" w:color="auto"/>
            <w:right w:val="none" w:sz="0" w:space="0" w:color="auto"/>
          </w:divBdr>
        </w:div>
      </w:divsChild>
    </w:div>
    <w:div w:id="244610101">
      <w:bodyDiv w:val="1"/>
      <w:marLeft w:val="0"/>
      <w:marRight w:val="0"/>
      <w:marTop w:val="0"/>
      <w:marBottom w:val="0"/>
      <w:divBdr>
        <w:top w:val="none" w:sz="0" w:space="0" w:color="auto"/>
        <w:left w:val="none" w:sz="0" w:space="0" w:color="auto"/>
        <w:bottom w:val="none" w:sz="0" w:space="0" w:color="auto"/>
        <w:right w:val="none" w:sz="0" w:space="0" w:color="auto"/>
      </w:divBdr>
      <w:divsChild>
        <w:div w:id="1199663790">
          <w:marLeft w:val="0"/>
          <w:marRight w:val="0"/>
          <w:marTop w:val="0"/>
          <w:marBottom w:val="0"/>
          <w:divBdr>
            <w:top w:val="none" w:sz="0" w:space="0" w:color="auto"/>
            <w:left w:val="none" w:sz="0" w:space="0" w:color="auto"/>
            <w:bottom w:val="none" w:sz="0" w:space="0" w:color="auto"/>
            <w:right w:val="none" w:sz="0" w:space="0" w:color="auto"/>
          </w:divBdr>
        </w:div>
        <w:div w:id="33123546">
          <w:marLeft w:val="0"/>
          <w:marRight w:val="0"/>
          <w:marTop w:val="0"/>
          <w:marBottom w:val="0"/>
          <w:divBdr>
            <w:top w:val="none" w:sz="0" w:space="0" w:color="auto"/>
            <w:left w:val="none" w:sz="0" w:space="0" w:color="auto"/>
            <w:bottom w:val="none" w:sz="0" w:space="0" w:color="auto"/>
            <w:right w:val="none" w:sz="0" w:space="0" w:color="auto"/>
          </w:divBdr>
        </w:div>
        <w:div w:id="1433475324">
          <w:marLeft w:val="0"/>
          <w:marRight w:val="0"/>
          <w:marTop w:val="0"/>
          <w:marBottom w:val="0"/>
          <w:divBdr>
            <w:top w:val="none" w:sz="0" w:space="0" w:color="auto"/>
            <w:left w:val="none" w:sz="0" w:space="0" w:color="auto"/>
            <w:bottom w:val="none" w:sz="0" w:space="0" w:color="auto"/>
            <w:right w:val="none" w:sz="0" w:space="0" w:color="auto"/>
          </w:divBdr>
        </w:div>
      </w:divsChild>
    </w:div>
    <w:div w:id="336003551">
      <w:bodyDiv w:val="1"/>
      <w:marLeft w:val="0"/>
      <w:marRight w:val="0"/>
      <w:marTop w:val="0"/>
      <w:marBottom w:val="0"/>
      <w:divBdr>
        <w:top w:val="none" w:sz="0" w:space="0" w:color="auto"/>
        <w:left w:val="none" w:sz="0" w:space="0" w:color="auto"/>
        <w:bottom w:val="none" w:sz="0" w:space="0" w:color="auto"/>
        <w:right w:val="none" w:sz="0" w:space="0" w:color="auto"/>
      </w:divBdr>
      <w:divsChild>
        <w:div w:id="873349514">
          <w:marLeft w:val="0"/>
          <w:marRight w:val="0"/>
          <w:marTop w:val="0"/>
          <w:marBottom w:val="0"/>
          <w:divBdr>
            <w:top w:val="none" w:sz="0" w:space="0" w:color="auto"/>
            <w:left w:val="none" w:sz="0" w:space="0" w:color="auto"/>
            <w:bottom w:val="none" w:sz="0" w:space="0" w:color="auto"/>
            <w:right w:val="none" w:sz="0" w:space="0" w:color="auto"/>
          </w:divBdr>
        </w:div>
        <w:div w:id="1738478619">
          <w:marLeft w:val="0"/>
          <w:marRight w:val="0"/>
          <w:marTop w:val="0"/>
          <w:marBottom w:val="0"/>
          <w:divBdr>
            <w:top w:val="none" w:sz="0" w:space="0" w:color="auto"/>
            <w:left w:val="none" w:sz="0" w:space="0" w:color="auto"/>
            <w:bottom w:val="none" w:sz="0" w:space="0" w:color="auto"/>
            <w:right w:val="none" w:sz="0" w:space="0" w:color="auto"/>
          </w:divBdr>
        </w:div>
        <w:div w:id="314378658">
          <w:marLeft w:val="0"/>
          <w:marRight w:val="0"/>
          <w:marTop w:val="0"/>
          <w:marBottom w:val="0"/>
          <w:divBdr>
            <w:top w:val="none" w:sz="0" w:space="0" w:color="auto"/>
            <w:left w:val="none" w:sz="0" w:space="0" w:color="auto"/>
            <w:bottom w:val="none" w:sz="0" w:space="0" w:color="auto"/>
            <w:right w:val="none" w:sz="0" w:space="0" w:color="auto"/>
          </w:divBdr>
        </w:div>
        <w:div w:id="891816015">
          <w:marLeft w:val="0"/>
          <w:marRight w:val="0"/>
          <w:marTop w:val="0"/>
          <w:marBottom w:val="0"/>
          <w:divBdr>
            <w:top w:val="none" w:sz="0" w:space="0" w:color="auto"/>
            <w:left w:val="none" w:sz="0" w:space="0" w:color="auto"/>
            <w:bottom w:val="none" w:sz="0" w:space="0" w:color="auto"/>
            <w:right w:val="none" w:sz="0" w:space="0" w:color="auto"/>
          </w:divBdr>
        </w:div>
        <w:div w:id="27344629">
          <w:marLeft w:val="0"/>
          <w:marRight w:val="0"/>
          <w:marTop w:val="0"/>
          <w:marBottom w:val="0"/>
          <w:divBdr>
            <w:top w:val="none" w:sz="0" w:space="0" w:color="auto"/>
            <w:left w:val="none" w:sz="0" w:space="0" w:color="auto"/>
            <w:bottom w:val="none" w:sz="0" w:space="0" w:color="auto"/>
            <w:right w:val="none" w:sz="0" w:space="0" w:color="auto"/>
          </w:divBdr>
        </w:div>
        <w:div w:id="1256935422">
          <w:marLeft w:val="0"/>
          <w:marRight w:val="0"/>
          <w:marTop w:val="0"/>
          <w:marBottom w:val="0"/>
          <w:divBdr>
            <w:top w:val="none" w:sz="0" w:space="0" w:color="auto"/>
            <w:left w:val="none" w:sz="0" w:space="0" w:color="auto"/>
            <w:bottom w:val="none" w:sz="0" w:space="0" w:color="auto"/>
            <w:right w:val="none" w:sz="0" w:space="0" w:color="auto"/>
          </w:divBdr>
        </w:div>
        <w:div w:id="1512063729">
          <w:marLeft w:val="0"/>
          <w:marRight w:val="0"/>
          <w:marTop w:val="0"/>
          <w:marBottom w:val="0"/>
          <w:divBdr>
            <w:top w:val="none" w:sz="0" w:space="0" w:color="auto"/>
            <w:left w:val="none" w:sz="0" w:space="0" w:color="auto"/>
            <w:bottom w:val="none" w:sz="0" w:space="0" w:color="auto"/>
            <w:right w:val="none" w:sz="0" w:space="0" w:color="auto"/>
          </w:divBdr>
        </w:div>
        <w:div w:id="627709770">
          <w:marLeft w:val="0"/>
          <w:marRight w:val="0"/>
          <w:marTop w:val="0"/>
          <w:marBottom w:val="0"/>
          <w:divBdr>
            <w:top w:val="none" w:sz="0" w:space="0" w:color="auto"/>
            <w:left w:val="none" w:sz="0" w:space="0" w:color="auto"/>
            <w:bottom w:val="none" w:sz="0" w:space="0" w:color="auto"/>
            <w:right w:val="none" w:sz="0" w:space="0" w:color="auto"/>
          </w:divBdr>
        </w:div>
        <w:div w:id="210922810">
          <w:marLeft w:val="0"/>
          <w:marRight w:val="0"/>
          <w:marTop w:val="0"/>
          <w:marBottom w:val="0"/>
          <w:divBdr>
            <w:top w:val="none" w:sz="0" w:space="0" w:color="auto"/>
            <w:left w:val="none" w:sz="0" w:space="0" w:color="auto"/>
            <w:bottom w:val="none" w:sz="0" w:space="0" w:color="auto"/>
            <w:right w:val="none" w:sz="0" w:space="0" w:color="auto"/>
          </w:divBdr>
        </w:div>
        <w:div w:id="1811944240">
          <w:marLeft w:val="0"/>
          <w:marRight w:val="0"/>
          <w:marTop w:val="0"/>
          <w:marBottom w:val="0"/>
          <w:divBdr>
            <w:top w:val="none" w:sz="0" w:space="0" w:color="auto"/>
            <w:left w:val="none" w:sz="0" w:space="0" w:color="auto"/>
            <w:bottom w:val="none" w:sz="0" w:space="0" w:color="auto"/>
            <w:right w:val="none" w:sz="0" w:space="0" w:color="auto"/>
          </w:divBdr>
        </w:div>
      </w:divsChild>
    </w:div>
    <w:div w:id="555238987">
      <w:bodyDiv w:val="1"/>
      <w:marLeft w:val="0"/>
      <w:marRight w:val="0"/>
      <w:marTop w:val="0"/>
      <w:marBottom w:val="0"/>
      <w:divBdr>
        <w:top w:val="none" w:sz="0" w:space="0" w:color="auto"/>
        <w:left w:val="none" w:sz="0" w:space="0" w:color="auto"/>
        <w:bottom w:val="none" w:sz="0" w:space="0" w:color="auto"/>
        <w:right w:val="none" w:sz="0" w:space="0" w:color="auto"/>
      </w:divBdr>
    </w:div>
    <w:div w:id="1215890744">
      <w:bodyDiv w:val="1"/>
      <w:marLeft w:val="0"/>
      <w:marRight w:val="0"/>
      <w:marTop w:val="0"/>
      <w:marBottom w:val="0"/>
      <w:divBdr>
        <w:top w:val="none" w:sz="0" w:space="0" w:color="auto"/>
        <w:left w:val="none" w:sz="0" w:space="0" w:color="auto"/>
        <w:bottom w:val="none" w:sz="0" w:space="0" w:color="auto"/>
        <w:right w:val="none" w:sz="0" w:space="0" w:color="auto"/>
      </w:divBdr>
      <w:divsChild>
        <w:div w:id="1936091419">
          <w:marLeft w:val="0"/>
          <w:marRight w:val="0"/>
          <w:marTop w:val="0"/>
          <w:marBottom w:val="0"/>
          <w:divBdr>
            <w:top w:val="none" w:sz="0" w:space="0" w:color="auto"/>
            <w:left w:val="none" w:sz="0" w:space="0" w:color="auto"/>
            <w:bottom w:val="none" w:sz="0" w:space="0" w:color="auto"/>
            <w:right w:val="none" w:sz="0" w:space="0" w:color="auto"/>
          </w:divBdr>
        </w:div>
        <w:div w:id="959459549">
          <w:marLeft w:val="0"/>
          <w:marRight w:val="0"/>
          <w:marTop w:val="0"/>
          <w:marBottom w:val="0"/>
          <w:divBdr>
            <w:top w:val="none" w:sz="0" w:space="0" w:color="auto"/>
            <w:left w:val="none" w:sz="0" w:space="0" w:color="auto"/>
            <w:bottom w:val="none" w:sz="0" w:space="0" w:color="auto"/>
            <w:right w:val="none" w:sz="0" w:space="0" w:color="auto"/>
          </w:divBdr>
        </w:div>
        <w:div w:id="1655179225">
          <w:marLeft w:val="0"/>
          <w:marRight w:val="0"/>
          <w:marTop w:val="0"/>
          <w:marBottom w:val="0"/>
          <w:divBdr>
            <w:top w:val="none" w:sz="0" w:space="0" w:color="auto"/>
            <w:left w:val="none" w:sz="0" w:space="0" w:color="auto"/>
            <w:bottom w:val="none" w:sz="0" w:space="0" w:color="auto"/>
            <w:right w:val="none" w:sz="0" w:space="0" w:color="auto"/>
          </w:divBdr>
        </w:div>
        <w:div w:id="972633971">
          <w:marLeft w:val="0"/>
          <w:marRight w:val="0"/>
          <w:marTop w:val="0"/>
          <w:marBottom w:val="0"/>
          <w:divBdr>
            <w:top w:val="none" w:sz="0" w:space="0" w:color="auto"/>
            <w:left w:val="none" w:sz="0" w:space="0" w:color="auto"/>
            <w:bottom w:val="none" w:sz="0" w:space="0" w:color="auto"/>
            <w:right w:val="none" w:sz="0" w:space="0" w:color="auto"/>
          </w:divBdr>
        </w:div>
        <w:div w:id="605120105">
          <w:marLeft w:val="0"/>
          <w:marRight w:val="0"/>
          <w:marTop w:val="0"/>
          <w:marBottom w:val="0"/>
          <w:divBdr>
            <w:top w:val="none" w:sz="0" w:space="0" w:color="auto"/>
            <w:left w:val="none" w:sz="0" w:space="0" w:color="auto"/>
            <w:bottom w:val="none" w:sz="0" w:space="0" w:color="auto"/>
            <w:right w:val="none" w:sz="0" w:space="0" w:color="auto"/>
          </w:divBdr>
        </w:div>
        <w:div w:id="1031298653">
          <w:marLeft w:val="0"/>
          <w:marRight w:val="0"/>
          <w:marTop w:val="0"/>
          <w:marBottom w:val="0"/>
          <w:divBdr>
            <w:top w:val="none" w:sz="0" w:space="0" w:color="auto"/>
            <w:left w:val="none" w:sz="0" w:space="0" w:color="auto"/>
            <w:bottom w:val="none" w:sz="0" w:space="0" w:color="auto"/>
            <w:right w:val="none" w:sz="0" w:space="0" w:color="auto"/>
          </w:divBdr>
        </w:div>
        <w:div w:id="1231768135">
          <w:marLeft w:val="0"/>
          <w:marRight w:val="0"/>
          <w:marTop w:val="0"/>
          <w:marBottom w:val="0"/>
          <w:divBdr>
            <w:top w:val="none" w:sz="0" w:space="0" w:color="auto"/>
            <w:left w:val="none" w:sz="0" w:space="0" w:color="auto"/>
            <w:bottom w:val="none" w:sz="0" w:space="0" w:color="auto"/>
            <w:right w:val="none" w:sz="0" w:space="0" w:color="auto"/>
          </w:divBdr>
        </w:div>
        <w:div w:id="662776526">
          <w:marLeft w:val="0"/>
          <w:marRight w:val="0"/>
          <w:marTop w:val="0"/>
          <w:marBottom w:val="0"/>
          <w:divBdr>
            <w:top w:val="none" w:sz="0" w:space="0" w:color="auto"/>
            <w:left w:val="none" w:sz="0" w:space="0" w:color="auto"/>
            <w:bottom w:val="none" w:sz="0" w:space="0" w:color="auto"/>
            <w:right w:val="none" w:sz="0" w:space="0" w:color="auto"/>
          </w:divBdr>
        </w:div>
        <w:div w:id="731779698">
          <w:marLeft w:val="0"/>
          <w:marRight w:val="0"/>
          <w:marTop w:val="0"/>
          <w:marBottom w:val="0"/>
          <w:divBdr>
            <w:top w:val="none" w:sz="0" w:space="0" w:color="auto"/>
            <w:left w:val="none" w:sz="0" w:space="0" w:color="auto"/>
            <w:bottom w:val="none" w:sz="0" w:space="0" w:color="auto"/>
            <w:right w:val="none" w:sz="0" w:space="0" w:color="auto"/>
          </w:divBdr>
        </w:div>
        <w:div w:id="787089290">
          <w:marLeft w:val="0"/>
          <w:marRight w:val="0"/>
          <w:marTop w:val="0"/>
          <w:marBottom w:val="0"/>
          <w:divBdr>
            <w:top w:val="none" w:sz="0" w:space="0" w:color="auto"/>
            <w:left w:val="none" w:sz="0" w:space="0" w:color="auto"/>
            <w:bottom w:val="none" w:sz="0" w:space="0" w:color="auto"/>
            <w:right w:val="none" w:sz="0" w:space="0" w:color="auto"/>
          </w:divBdr>
        </w:div>
      </w:divsChild>
    </w:div>
    <w:div w:id="1777212482">
      <w:bodyDiv w:val="1"/>
      <w:marLeft w:val="0"/>
      <w:marRight w:val="0"/>
      <w:marTop w:val="0"/>
      <w:marBottom w:val="0"/>
      <w:divBdr>
        <w:top w:val="none" w:sz="0" w:space="0" w:color="auto"/>
        <w:left w:val="none" w:sz="0" w:space="0" w:color="auto"/>
        <w:bottom w:val="none" w:sz="0" w:space="0" w:color="auto"/>
        <w:right w:val="none" w:sz="0" w:space="0" w:color="auto"/>
      </w:divBdr>
      <w:divsChild>
        <w:div w:id="77217171">
          <w:marLeft w:val="0"/>
          <w:marRight w:val="0"/>
          <w:marTop w:val="0"/>
          <w:marBottom w:val="0"/>
          <w:divBdr>
            <w:top w:val="none" w:sz="0" w:space="0" w:color="auto"/>
            <w:left w:val="none" w:sz="0" w:space="0" w:color="auto"/>
            <w:bottom w:val="none" w:sz="0" w:space="0" w:color="auto"/>
            <w:right w:val="none" w:sz="0" w:space="0" w:color="auto"/>
          </w:divBdr>
        </w:div>
        <w:div w:id="384643940">
          <w:marLeft w:val="0"/>
          <w:marRight w:val="0"/>
          <w:marTop w:val="0"/>
          <w:marBottom w:val="0"/>
          <w:divBdr>
            <w:top w:val="none" w:sz="0" w:space="0" w:color="auto"/>
            <w:left w:val="none" w:sz="0" w:space="0" w:color="auto"/>
            <w:bottom w:val="none" w:sz="0" w:space="0" w:color="auto"/>
            <w:right w:val="none" w:sz="0" w:space="0" w:color="auto"/>
          </w:divBdr>
        </w:div>
        <w:div w:id="387075686">
          <w:marLeft w:val="0"/>
          <w:marRight w:val="0"/>
          <w:marTop w:val="0"/>
          <w:marBottom w:val="0"/>
          <w:divBdr>
            <w:top w:val="none" w:sz="0" w:space="0" w:color="auto"/>
            <w:left w:val="none" w:sz="0" w:space="0" w:color="auto"/>
            <w:bottom w:val="none" w:sz="0" w:space="0" w:color="auto"/>
            <w:right w:val="none" w:sz="0" w:space="0" w:color="auto"/>
          </w:divBdr>
        </w:div>
        <w:div w:id="588462023">
          <w:marLeft w:val="0"/>
          <w:marRight w:val="0"/>
          <w:marTop w:val="0"/>
          <w:marBottom w:val="0"/>
          <w:divBdr>
            <w:top w:val="none" w:sz="0" w:space="0" w:color="auto"/>
            <w:left w:val="none" w:sz="0" w:space="0" w:color="auto"/>
            <w:bottom w:val="none" w:sz="0" w:space="0" w:color="auto"/>
            <w:right w:val="none" w:sz="0" w:space="0" w:color="auto"/>
          </w:divBdr>
        </w:div>
        <w:div w:id="729613888">
          <w:marLeft w:val="0"/>
          <w:marRight w:val="0"/>
          <w:marTop w:val="0"/>
          <w:marBottom w:val="0"/>
          <w:divBdr>
            <w:top w:val="none" w:sz="0" w:space="0" w:color="auto"/>
            <w:left w:val="none" w:sz="0" w:space="0" w:color="auto"/>
            <w:bottom w:val="none" w:sz="0" w:space="0" w:color="auto"/>
            <w:right w:val="none" w:sz="0" w:space="0" w:color="auto"/>
          </w:divBdr>
        </w:div>
        <w:div w:id="1120224597">
          <w:marLeft w:val="0"/>
          <w:marRight w:val="0"/>
          <w:marTop w:val="0"/>
          <w:marBottom w:val="0"/>
          <w:divBdr>
            <w:top w:val="none" w:sz="0" w:space="0" w:color="auto"/>
            <w:left w:val="none" w:sz="0" w:space="0" w:color="auto"/>
            <w:bottom w:val="none" w:sz="0" w:space="0" w:color="auto"/>
            <w:right w:val="none" w:sz="0" w:space="0" w:color="auto"/>
          </w:divBdr>
        </w:div>
        <w:div w:id="1329866201">
          <w:marLeft w:val="0"/>
          <w:marRight w:val="0"/>
          <w:marTop w:val="0"/>
          <w:marBottom w:val="0"/>
          <w:divBdr>
            <w:top w:val="none" w:sz="0" w:space="0" w:color="auto"/>
            <w:left w:val="none" w:sz="0" w:space="0" w:color="auto"/>
            <w:bottom w:val="none" w:sz="0" w:space="0" w:color="auto"/>
            <w:right w:val="none" w:sz="0" w:space="0" w:color="auto"/>
          </w:divBdr>
        </w:div>
        <w:div w:id="1463696442">
          <w:marLeft w:val="0"/>
          <w:marRight w:val="0"/>
          <w:marTop w:val="0"/>
          <w:marBottom w:val="0"/>
          <w:divBdr>
            <w:top w:val="none" w:sz="0" w:space="0" w:color="auto"/>
            <w:left w:val="none" w:sz="0" w:space="0" w:color="auto"/>
            <w:bottom w:val="none" w:sz="0" w:space="0" w:color="auto"/>
            <w:right w:val="none" w:sz="0" w:space="0" w:color="auto"/>
          </w:divBdr>
        </w:div>
        <w:div w:id="1599020557">
          <w:marLeft w:val="0"/>
          <w:marRight w:val="0"/>
          <w:marTop w:val="0"/>
          <w:marBottom w:val="0"/>
          <w:divBdr>
            <w:top w:val="none" w:sz="0" w:space="0" w:color="auto"/>
            <w:left w:val="none" w:sz="0" w:space="0" w:color="auto"/>
            <w:bottom w:val="none" w:sz="0" w:space="0" w:color="auto"/>
            <w:right w:val="none" w:sz="0" w:space="0" w:color="auto"/>
          </w:divBdr>
        </w:div>
        <w:div w:id="1660579386">
          <w:marLeft w:val="0"/>
          <w:marRight w:val="0"/>
          <w:marTop w:val="0"/>
          <w:marBottom w:val="0"/>
          <w:divBdr>
            <w:top w:val="none" w:sz="0" w:space="0" w:color="auto"/>
            <w:left w:val="none" w:sz="0" w:space="0" w:color="auto"/>
            <w:bottom w:val="none" w:sz="0" w:space="0" w:color="auto"/>
            <w:right w:val="none" w:sz="0" w:space="0" w:color="auto"/>
          </w:divBdr>
        </w:div>
        <w:div w:id="1979606653">
          <w:marLeft w:val="0"/>
          <w:marRight w:val="0"/>
          <w:marTop w:val="0"/>
          <w:marBottom w:val="0"/>
          <w:divBdr>
            <w:top w:val="none" w:sz="0" w:space="0" w:color="auto"/>
            <w:left w:val="none" w:sz="0" w:space="0" w:color="auto"/>
            <w:bottom w:val="none" w:sz="0" w:space="0" w:color="auto"/>
            <w:right w:val="none" w:sz="0" w:space="0" w:color="auto"/>
          </w:divBdr>
        </w:div>
        <w:div w:id="2011061520">
          <w:marLeft w:val="0"/>
          <w:marRight w:val="0"/>
          <w:marTop w:val="0"/>
          <w:marBottom w:val="0"/>
          <w:divBdr>
            <w:top w:val="none" w:sz="0" w:space="0" w:color="auto"/>
            <w:left w:val="none" w:sz="0" w:space="0" w:color="auto"/>
            <w:bottom w:val="none" w:sz="0" w:space="0" w:color="auto"/>
            <w:right w:val="none" w:sz="0" w:space="0" w:color="auto"/>
          </w:divBdr>
        </w:div>
      </w:divsChild>
    </w:div>
    <w:div w:id="1888755163">
      <w:bodyDiv w:val="1"/>
      <w:marLeft w:val="0"/>
      <w:marRight w:val="0"/>
      <w:marTop w:val="0"/>
      <w:marBottom w:val="0"/>
      <w:divBdr>
        <w:top w:val="none" w:sz="0" w:space="0" w:color="auto"/>
        <w:left w:val="none" w:sz="0" w:space="0" w:color="auto"/>
        <w:bottom w:val="none" w:sz="0" w:space="0" w:color="auto"/>
        <w:right w:val="none" w:sz="0" w:space="0" w:color="auto"/>
      </w:divBdr>
      <w:divsChild>
        <w:div w:id="220868987">
          <w:marLeft w:val="0"/>
          <w:marRight w:val="0"/>
          <w:marTop w:val="0"/>
          <w:marBottom w:val="0"/>
          <w:divBdr>
            <w:top w:val="none" w:sz="0" w:space="0" w:color="auto"/>
            <w:left w:val="none" w:sz="0" w:space="0" w:color="auto"/>
            <w:bottom w:val="none" w:sz="0" w:space="0" w:color="auto"/>
            <w:right w:val="none" w:sz="0" w:space="0" w:color="auto"/>
          </w:divBdr>
        </w:div>
        <w:div w:id="584532369">
          <w:marLeft w:val="0"/>
          <w:marRight w:val="0"/>
          <w:marTop w:val="0"/>
          <w:marBottom w:val="0"/>
          <w:divBdr>
            <w:top w:val="none" w:sz="0" w:space="0" w:color="auto"/>
            <w:left w:val="none" w:sz="0" w:space="0" w:color="auto"/>
            <w:bottom w:val="none" w:sz="0" w:space="0" w:color="auto"/>
            <w:right w:val="none" w:sz="0" w:space="0" w:color="auto"/>
          </w:divBdr>
        </w:div>
        <w:div w:id="1686399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nelhd-pophealthgfkresearch@health.nsw.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odforkids.nsw.gov.au/media/2899/snippet-1-introduction-to-tiny-bites-pdf.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goodforkids.nsw.gov.au/media/2898/snippet-1-introduction-to-tiny-bites-word-doc.docx"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63b035-19ff-4964-b235-9c64511918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4E5CF0914D7145808CC2AF7577D372" ma:contentTypeVersion="13" ma:contentTypeDescription="Create a new document." ma:contentTypeScope="" ma:versionID="e97eccfe721e0983a433eed92a896354">
  <xsd:schema xmlns:xsd="http://www.w3.org/2001/XMLSchema" xmlns:xs="http://www.w3.org/2001/XMLSchema" xmlns:p="http://schemas.microsoft.com/office/2006/metadata/properties" xmlns:ns2="5563b035-19ff-4964-b235-9c645119189f" xmlns:ns3="9d651b5b-32f0-41ec-b742-3ba4d5d4a019" targetNamespace="http://schemas.microsoft.com/office/2006/metadata/properties" ma:root="true" ma:fieldsID="f3138bf9aebc404d309010d91638154c" ns2:_="" ns3:_="">
    <xsd:import namespace="5563b035-19ff-4964-b235-9c645119189f"/>
    <xsd:import namespace="9d651b5b-32f0-41ec-b742-3ba4d5d4a0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3b035-19ff-4964-b235-9c6451191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651b5b-32f0-41ec-b742-3ba4d5d4a0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BBD52-D93C-4068-A76E-FAE0DB26C432}">
  <ds:schemaRefs>
    <ds:schemaRef ds:uri="http://schemas.microsoft.com/sharepoint/v3/contenttype/forms"/>
  </ds:schemaRefs>
</ds:datastoreItem>
</file>

<file path=customXml/itemProps2.xml><?xml version="1.0" encoding="utf-8"?>
<ds:datastoreItem xmlns:ds="http://schemas.openxmlformats.org/officeDocument/2006/customXml" ds:itemID="{DB41F7AE-45CA-43AB-B1F2-7EBECF377C54}">
  <ds:schemaRefs>
    <ds:schemaRef ds:uri="http://schemas.microsoft.com/office/2006/metadata/properties"/>
    <ds:schemaRef ds:uri="http://schemas.microsoft.com/office/infopath/2007/PartnerControls"/>
    <ds:schemaRef ds:uri="5563b035-19ff-4964-b235-9c645119189f"/>
  </ds:schemaRefs>
</ds:datastoreItem>
</file>

<file path=customXml/itemProps3.xml><?xml version="1.0" encoding="utf-8"?>
<ds:datastoreItem xmlns:ds="http://schemas.openxmlformats.org/officeDocument/2006/customXml" ds:itemID="{3892739D-0185-4CC1-A024-12731FA59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3b035-19ff-4964-b235-9c645119189f"/>
    <ds:schemaRef ds:uri="9d651b5b-32f0-41ec-b742-3ba4d5d4a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Links>
    <vt:vector size="42" baseType="variant">
      <vt:variant>
        <vt:i4>1310816</vt:i4>
      </vt:variant>
      <vt:variant>
        <vt:i4>15</vt:i4>
      </vt:variant>
      <vt:variant>
        <vt:i4>0</vt:i4>
      </vt:variant>
      <vt:variant>
        <vt:i4>5</vt:i4>
      </vt:variant>
      <vt:variant>
        <vt:lpwstr>mailto:hnelhd-pophealthgfkresearch@health.nsw.gov.au</vt:lpwstr>
      </vt:variant>
      <vt:variant>
        <vt:lpwstr/>
      </vt:variant>
      <vt:variant>
        <vt:i4>1310816</vt:i4>
      </vt:variant>
      <vt:variant>
        <vt:i4>12</vt:i4>
      </vt:variant>
      <vt:variant>
        <vt:i4>0</vt:i4>
      </vt:variant>
      <vt:variant>
        <vt:i4>5</vt:i4>
      </vt:variant>
      <vt:variant>
        <vt:lpwstr>mailto:hnelhd-pophealthgfkresearch@health.nsw.gov.au</vt:lpwstr>
      </vt:variant>
      <vt:variant>
        <vt:lpwstr/>
      </vt:variant>
      <vt:variant>
        <vt:i4>4390955</vt:i4>
      </vt:variant>
      <vt:variant>
        <vt:i4>9</vt:i4>
      </vt:variant>
      <vt:variant>
        <vt:i4>0</vt:i4>
      </vt:variant>
      <vt:variant>
        <vt:i4>5</vt:i4>
      </vt:variant>
      <vt:variant>
        <vt:lpwstr/>
      </vt:variant>
      <vt:variant>
        <vt:lpwstr>Option_4</vt:lpwstr>
      </vt:variant>
      <vt:variant>
        <vt:i4>4456491</vt:i4>
      </vt:variant>
      <vt:variant>
        <vt:i4>6</vt:i4>
      </vt:variant>
      <vt:variant>
        <vt:i4>0</vt:i4>
      </vt:variant>
      <vt:variant>
        <vt:i4>5</vt:i4>
      </vt:variant>
      <vt:variant>
        <vt:lpwstr/>
      </vt:variant>
      <vt:variant>
        <vt:lpwstr>Option_3</vt:lpwstr>
      </vt:variant>
      <vt:variant>
        <vt:i4>4522027</vt:i4>
      </vt:variant>
      <vt:variant>
        <vt:i4>3</vt:i4>
      </vt:variant>
      <vt:variant>
        <vt:i4>0</vt:i4>
      </vt:variant>
      <vt:variant>
        <vt:i4>5</vt:i4>
      </vt:variant>
      <vt:variant>
        <vt:lpwstr/>
      </vt:variant>
      <vt:variant>
        <vt:lpwstr>Option_2</vt:lpwstr>
      </vt:variant>
      <vt:variant>
        <vt:i4>4587563</vt:i4>
      </vt:variant>
      <vt:variant>
        <vt:i4>0</vt:i4>
      </vt:variant>
      <vt:variant>
        <vt:i4>0</vt:i4>
      </vt:variant>
      <vt:variant>
        <vt:i4>5</vt:i4>
      </vt:variant>
      <vt:variant>
        <vt:lpwstr/>
      </vt:variant>
      <vt:variant>
        <vt:lpwstr>Option_1</vt:lpwstr>
      </vt:variant>
      <vt:variant>
        <vt:i4>1900650</vt:i4>
      </vt:variant>
      <vt:variant>
        <vt:i4>0</vt:i4>
      </vt:variant>
      <vt:variant>
        <vt:i4>0</vt:i4>
      </vt:variant>
      <vt:variant>
        <vt:i4>5</vt:i4>
      </vt:variant>
      <vt:variant>
        <vt:lpwstr>mailto:Nicole.Pearson@health.nsw.gov.au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Lamont (Hunter New England LHD)</dc:creator>
  <cp:keywords/>
  <dc:description/>
  <cp:lastModifiedBy>Hannah Lamont (Hunter New England LHD)</cp:lastModifiedBy>
  <cp:revision>6</cp:revision>
  <dcterms:created xsi:type="dcterms:W3CDTF">2024-08-02T01:59:00Z</dcterms:created>
  <dcterms:modified xsi:type="dcterms:W3CDTF">2024-08-02T02:00:00Z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0x0101007C4E5CF0914D7145808CC2AF7577D372</vt:lpwstr>
  </property>
  <property fmtid="{D5CDD505-2E9C-101B-9397-08002B2CF9AE}" pid="3" name="MediaServiceImageTags">
    <vt:lpwstr/>
  </property>
</Properties>
</file>